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2E" w:rsidRDefault="001A782E">
      <w:r>
        <w:rPr>
          <w:noProof/>
          <w:lang w:eastAsia="en-US"/>
        </w:rPr>
        <w:pict>
          <v:group id="_x0000_s1029" style="position:absolute;margin-left:0;margin-top:0;width:466.25pt;height:457.05pt;z-index:251657216;mso-width-percent:1000;mso-position-horizontal:center;mso-position-horizontal-relative:margin;mso-position-vertical:top;mso-position-vertical-relative:margin;mso-width-percent:1000;mso-width-relative:margin;mso-height-relative:margin" coordorigin="1800,1440" coordsize="8639,9072" o:allowincell="f">
            <v:rect id="_x0000_s1030" style="position:absolute;left:1800;top:1440;width:8639;height:9072;mso-width-percent:1000;mso-height-percent:700;mso-position-horizontal:center;mso-position-horizontal-relative:margin;mso-position-vertical:top;mso-position-vertical-relative:margin;mso-width-percent:1000;mso-height-percent:700;mso-width-relative:margin;mso-height-relative:margin;v-text-anchor:bottom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0" inset="18pt,,108pt,0">
                <w:txbxContent>
                  <w:p w:rsidR="009D24DF" w:rsidRPr="001A782E" w:rsidRDefault="009D24DF" w:rsidP="001A782E">
                    <w:pPr>
                      <w:pStyle w:val="a3"/>
                      <w:jc w:val="center"/>
                      <w:rPr>
                        <w:rFonts w:ascii="Cambria" w:hAnsi="Cambria"/>
                        <w:sz w:val="84"/>
                        <w:szCs w:val="84"/>
                      </w:rPr>
                    </w:pPr>
                    <w:r w:rsidRPr="001A782E">
                      <w:rPr>
                        <w:rFonts w:ascii="Cambria" w:hAnsi="Cambria"/>
                        <w:sz w:val="84"/>
                        <w:szCs w:val="84"/>
                      </w:rPr>
                      <w:t xml:space="preserve">Ф У Т Б О </w:t>
                    </w:r>
                    <w:r>
                      <w:rPr>
                        <w:rFonts w:ascii="Cambria" w:hAnsi="Cambria"/>
                        <w:sz w:val="84"/>
                        <w:szCs w:val="84"/>
                      </w:rPr>
                      <w:t xml:space="preserve">Л. </w:t>
                    </w:r>
                    <w:r>
                      <w:rPr>
                        <w:rFonts w:ascii="Cambria" w:hAnsi="Cambria"/>
                        <w:sz w:val="84"/>
                        <w:szCs w:val="84"/>
                        <w:lang w:val="uk-UA"/>
                      </w:rPr>
                      <w:t xml:space="preserve">  </w:t>
                    </w:r>
                    <w:r>
                      <w:rPr>
                        <w:rFonts w:ascii="Cambria" w:hAnsi="Cambria"/>
                        <w:sz w:val="84"/>
                        <w:szCs w:val="84"/>
                      </w:rPr>
                      <w:t>ТРЕНИРОВКА. МАЛЬЧИКИ.         6 КЛАСС</w:t>
                    </w:r>
                    <w:r w:rsidRPr="001A782E">
                      <w:rPr>
                        <w:rFonts w:ascii="Cambria" w:hAnsi="Cambria"/>
                        <w:sz w:val="84"/>
                        <w:szCs w:val="84"/>
                      </w:rPr>
                      <w:t xml:space="preserve">. </w:t>
                    </w:r>
                    <w:r>
                      <w:rPr>
                        <w:rFonts w:ascii="Cambria" w:hAnsi="Cambria"/>
                        <w:sz w:val="84"/>
                        <w:szCs w:val="8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84"/>
                        <w:szCs w:val="84"/>
                        <w:lang w:val="uk-UA"/>
                      </w:rPr>
                      <w:t xml:space="preserve">          </w:t>
                    </w:r>
                    <w:r w:rsidRPr="00B461FA">
                      <w:rPr>
                        <w:rFonts w:ascii="Cambria" w:hAnsi="Cambria"/>
                        <w:sz w:val="56"/>
                        <w:szCs w:val="84"/>
                      </w:rPr>
                      <w:t xml:space="preserve">Учитель </w:t>
                    </w:r>
                    <w:r>
                      <w:rPr>
                        <w:rFonts w:ascii="Cambria" w:hAnsi="Cambria"/>
                        <w:sz w:val="56"/>
                        <w:szCs w:val="84"/>
                        <w:lang w:val="uk-UA"/>
                      </w:rPr>
                      <w:t xml:space="preserve">                             </w:t>
                    </w:r>
                    <w:r w:rsidRPr="00B461FA">
                      <w:rPr>
                        <w:rFonts w:ascii="Cambria" w:hAnsi="Cambria"/>
                        <w:sz w:val="56"/>
                        <w:szCs w:val="84"/>
                      </w:rPr>
                      <w:t xml:space="preserve">высшей категории – </w:t>
                    </w:r>
                    <w:r>
                      <w:rPr>
                        <w:rFonts w:ascii="Cambria" w:hAnsi="Cambria"/>
                        <w:sz w:val="56"/>
                        <w:szCs w:val="84"/>
                        <w:lang w:val="uk-UA"/>
                      </w:rPr>
                      <w:t xml:space="preserve">                          </w:t>
                    </w:r>
                    <w:r w:rsidRPr="001A782E">
                      <w:rPr>
                        <w:rFonts w:ascii="Cambria" w:hAnsi="Cambria"/>
                        <w:sz w:val="84"/>
                        <w:szCs w:val="84"/>
                      </w:rPr>
                      <w:t xml:space="preserve">Кравченко   </w:t>
                    </w:r>
                    <w:r>
                      <w:rPr>
                        <w:rFonts w:ascii="Cambria" w:hAnsi="Cambria"/>
                        <w:sz w:val="84"/>
                        <w:szCs w:val="84"/>
                        <w:lang w:val="uk-UA"/>
                      </w:rPr>
                      <w:t xml:space="preserve">         </w:t>
                    </w:r>
                    <w:r w:rsidRPr="00B461FA">
                      <w:rPr>
                        <w:rFonts w:ascii="Cambria" w:hAnsi="Cambria"/>
                        <w:sz w:val="72"/>
                        <w:szCs w:val="84"/>
                      </w:rPr>
                      <w:t>Юрий Анатоли</w:t>
                    </w:r>
                    <w:r w:rsidRPr="00B461FA">
                      <w:rPr>
                        <w:rFonts w:ascii="Cambria" w:hAnsi="Cambria"/>
                        <w:sz w:val="72"/>
                        <w:szCs w:val="84"/>
                      </w:rPr>
                      <w:t>е</w:t>
                    </w:r>
                    <w:r w:rsidRPr="00B461FA">
                      <w:rPr>
                        <w:rFonts w:ascii="Cambria" w:hAnsi="Cambria"/>
                        <w:sz w:val="72"/>
                        <w:szCs w:val="84"/>
                      </w:rPr>
                      <w:t>вич</w:t>
                    </w:r>
                  </w:p>
                </w:txbxContent>
              </v:textbox>
            </v:rect>
            <v:group id="_x0000_s1031" style="position:absolute;left:8934;top:9125;width:1349;height:1123;rotation:90;mso-position-horizontal-relative:margin;mso-position-vertical-relative:margin" coordorigin="10217,9410" coordsize="1566,590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32" type="#_x0000_t55" style="position:absolute;left:11101;top:9410;width:682;height:590" adj="7304" fillcolor="#4f81bd" stroked="f" strokecolor="white">
                <v:fill color2="#243f60" angle="-135" focus="100%" type="gradient"/>
              </v:shape>
              <v:shape id="_x0000_s1033" type="#_x0000_t55" style="position:absolute;left:10659;top:9410;width:682;height:590" adj="7304" fillcolor="#4f81bd" stroked="f" strokecolor="white">
                <v:fill color2="#243f60" angle="-135" focus="100%" type="gradient"/>
              </v:shape>
              <v:shape id="_x0000_s1034" type="#_x0000_t55" style="position:absolute;left:10217;top:9410;width:682;height:590" adj="7304" fillcolor="#4f81bd" stroked="f" strokecolor="white">
                <v:fill color2="#243f60" angle="-135" focus="100%" type="gradient"/>
              </v:shape>
            </v:group>
            <w10:wrap anchorx="margin" anchory="margin"/>
          </v:group>
        </w:pict>
      </w:r>
    </w:p>
    <w:p w:rsidR="001A782E" w:rsidRDefault="001A782E"/>
    <w:p w:rsidR="00CB0FEA" w:rsidRPr="005C2F90" w:rsidRDefault="001A782E">
      <w:pPr>
        <w:rPr>
          <w:b/>
          <w:sz w:val="32"/>
        </w:rPr>
      </w:pPr>
      <w:r>
        <w:rPr>
          <w:noProof/>
          <w:lang w:eastAsia="en-US"/>
        </w:rPr>
        <w:pict>
          <v:group id="_x0000_s1026" style="position:absolute;margin-left:0;margin-top:511.05pt;width:457.95pt;height:327.85pt;z-index:251656192;mso-height-percent:450;mso-position-horizontal-relative:margin;mso-position-vertical-relative:margin;mso-height-percent:450;mso-width-relative:margin;mso-height-relative:margin" coordorigin="1800,10512" coordsize="8639,3888" o:allowincell="f">
            <v:rect id="_x0000_s1027" style="position:absolute;left:1800;top:10512;width:3456;height:3888;mso-width-percent:400;mso-height-percent:300;mso-position-horizontal:left;mso-position-horizontal-relative:margin;mso-position-vertical:bottom;mso-position-vertical-relative:margin;mso-width-percent:400;mso-height-percent:300;mso-width-relative:margin;mso-height-relative:margin;v-text-anchor:bottom" filled="f" fillcolor="#c0504d" stroked="f" strokecolor="white" strokeweight="1.5pt">
              <v:textbox style="mso-next-textbox:#_x0000_s1027" inset="0">
                <w:txbxContent>
                  <w:p w:rsidR="009D24DF" w:rsidRPr="001A782E" w:rsidRDefault="009D24DF">
                    <w:pPr>
                      <w:jc w:val="right"/>
                      <w:rPr>
                        <w:b/>
                        <w:bCs/>
                        <w:color w:val="7BA0CD"/>
                        <w:spacing w:val="60"/>
                        <w:sz w:val="52"/>
                        <w:szCs w:val="20"/>
                      </w:rPr>
                    </w:pPr>
                    <w:r w:rsidRPr="001A782E">
                      <w:rPr>
                        <w:b/>
                        <w:bCs/>
                        <w:spacing w:val="60"/>
                        <w:sz w:val="52"/>
                        <w:szCs w:val="20"/>
                      </w:rPr>
                      <w:t>Общеобр</w:t>
                    </w:r>
                    <w:r w:rsidRPr="001A782E">
                      <w:rPr>
                        <w:b/>
                        <w:bCs/>
                        <w:spacing w:val="60"/>
                        <w:sz w:val="52"/>
                        <w:szCs w:val="20"/>
                      </w:rPr>
                      <w:t>а</w:t>
                    </w:r>
                    <w:r w:rsidRPr="001A782E">
                      <w:rPr>
                        <w:b/>
                        <w:bCs/>
                        <w:spacing w:val="60"/>
                        <w:sz w:val="52"/>
                        <w:szCs w:val="20"/>
                      </w:rPr>
                      <w:t>зовател</w:t>
                    </w:r>
                    <w:r w:rsidRPr="001A782E">
                      <w:rPr>
                        <w:b/>
                        <w:bCs/>
                        <w:spacing w:val="60"/>
                        <w:sz w:val="52"/>
                        <w:szCs w:val="20"/>
                      </w:rPr>
                      <w:t>ь</w:t>
                    </w:r>
                    <w:r w:rsidRPr="001A782E">
                      <w:rPr>
                        <w:b/>
                        <w:bCs/>
                        <w:spacing w:val="60"/>
                        <w:sz w:val="52"/>
                        <w:szCs w:val="20"/>
                      </w:rPr>
                      <w:t xml:space="preserve">ная школа </w:t>
                    </w:r>
                    <w:r w:rsidRPr="001A782E">
                      <w:rPr>
                        <w:b/>
                        <w:bCs/>
                        <w:spacing w:val="60"/>
                        <w:sz w:val="52"/>
                        <w:szCs w:val="20"/>
                        <w:lang w:val="uk-UA"/>
                      </w:rPr>
                      <w:t xml:space="preserve">І-ІІІ </w:t>
                    </w:r>
                    <w:r w:rsidRPr="001A782E">
                      <w:rPr>
                        <w:b/>
                        <w:bCs/>
                        <w:spacing w:val="60"/>
                        <w:sz w:val="52"/>
                        <w:szCs w:val="20"/>
                      </w:rPr>
                      <w:t>ступ</w:t>
                    </w:r>
                    <w:r w:rsidRPr="001A782E">
                      <w:rPr>
                        <w:b/>
                        <w:bCs/>
                        <w:spacing w:val="60"/>
                        <w:sz w:val="52"/>
                        <w:szCs w:val="20"/>
                      </w:rPr>
                      <w:t>е</w:t>
                    </w:r>
                    <w:r w:rsidRPr="001A782E">
                      <w:rPr>
                        <w:b/>
                        <w:bCs/>
                        <w:spacing w:val="60"/>
                        <w:sz w:val="52"/>
                        <w:szCs w:val="20"/>
                      </w:rPr>
                      <w:t>ней   № 104</w:t>
                    </w:r>
                  </w:p>
                  <w:p w:rsidR="009D24DF" w:rsidRPr="001A782E" w:rsidRDefault="009D24DF">
                    <w:pPr>
                      <w:jc w:val="right"/>
                      <w:rPr>
                        <w:b/>
                        <w:bCs/>
                        <w:color w:val="7BA0CD"/>
                        <w:spacing w:val="60"/>
                        <w:sz w:val="20"/>
                        <w:szCs w:val="20"/>
                      </w:rPr>
                    </w:pPr>
                    <w:r w:rsidRPr="001A782E">
                      <w:rPr>
                        <w:b/>
                        <w:bCs/>
                        <w:i/>
                        <w:spacing w:val="60"/>
                        <w:szCs w:val="20"/>
                      </w:rPr>
                      <w:br/>
                      <w:t>Запорожье</w:t>
                    </w:r>
                  </w:p>
                  <w:p w:rsidR="009D24DF" w:rsidRPr="001A782E" w:rsidRDefault="009D24DF">
                    <w:pPr>
                      <w:jc w:val="right"/>
                      <w:rPr>
                        <w:b/>
                        <w:bCs/>
                        <w:spacing w:val="60"/>
                        <w:sz w:val="20"/>
                        <w:szCs w:val="20"/>
                      </w:rPr>
                    </w:pPr>
                  </w:p>
                  <w:p w:rsidR="009D24DF" w:rsidRPr="001A782E" w:rsidRDefault="009D24DF">
                    <w:pPr>
                      <w:jc w:val="right"/>
                      <w:rPr>
                        <w:b/>
                        <w:bCs/>
                        <w:color w:val="7BA0CD"/>
                        <w:spacing w:val="60"/>
                        <w:sz w:val="20"/>
                        <w:szCs w:val="20"/>
                      </w:rPr>
                    </w:pPr>
                    <w:r w:rsidRPr="001A782E">
                      <w:rPr>
                        <w:b/>
                        <w:bCs/>
                        <w:spacing w:val="60"/>
                        <w:sz w:val="32"/>
                        <w:szCs w:val="20"/>
                      </w:rPr>
                      <w:t>21.10.2010</w:t>
                    </w:r>
                  </w:p>
                </w:txbxContent>
              </v:textbox>
            </v:rect>
            <v:rect id="_x0000_s1028" style="position:absolute;left:5259;top:10512;width:5180;height:3888;mso-width-percent:600;mso-height-percent:300;mso-position-horizontal:center;mso-position-horizontal-relative:margin;mso-position-vertical:bottom;mso-position-vertical-relative:margin;mso-width-percent:600;mso-height-percent:300;mso-width-relative:margin;mso-height-relative:margin" o:allowincell="f" filled="f" stroked="f">
              <v:textbox style="mso-next-textbox:#_x0000_s1028">
                <w:txbxContent>
                  <w:p w:rsidR="009D24DF" w:rsidRPr="001A782E" w:rsidRDefault="009D24DF">
                    <w:pPr>
                      <w:rPr>
                        <w:rFonts w:ascii="Cambria" w:hAnsi="Cambria"/>
                        <w:color w:val="808080"/>
                        <w:sz w:val="40"/>
                        <w:szCs w:val="40"/>
                      </w:rPr>
                    </w:pPr>
                    <w:r w:rsidRPr="001A782E">
                      <w:rPr>
                        <w:rFonts w:ascii="Cambria" w:hAnsi="Cambria"/>
                        <w:sz w:val="40"/>
                        <w:szCs w:val="40"/>
                      </w:rPr>
                      <w:t>Кравченко Ю.А.</w:t>
                    </w:r>
                  </w:p>
                  <w:p w:rsidR="009D24DF" w:rsidRPr="001A782E" w:rsidRDefault="009D24DF">
                    <w:pPr>
                      <w:rPr>
                        <w:color w:val="808080"/>
                      </w:rPr>
                    </w:pPr>
                    <w:r>
                      <w:t>Методическая разработка тренировки по футболу для учащихся 6 класса – мальчиков – в рамках учебной программы по физическому воспитанию / спортивное направление.</w:t>
                    </w:r>
                  </w:p>
                  <w:p w:rsidR="009D24DF" w:rsidRPr="001A782E" w:rsidRDefault="009D24DF">
                    <w:pPr>
                      <w:rPr>
                        <w:color w:val="808080"/>
                      </w:rPr>
                    </w:pPr>
                  </w:p>
                </w:txbxContent>
              </v:textbox>
            </v:rect>
            <w10:wrap anchorx="margin" anchory="margin"/>
          </v:group>
        </w:pict>
      </w:r>
      <w:r>
        <w:br w:type="page"/>
      </w:r>
      <w:r w:rsidR="00CB0FEA" w:rsidRPr="005C2F90">
        <w:rPr>
          <w:b/>
          <w:sz w:val="32"/>
        </w:rPr>
        <w:lastRenderedPageBreak/>
        <w:t>Дидактическая цель:</w:t>
      </w:r>
    </w:p>
    <w:p w:rsidR="00CB0FEA" w:rsidRDefault="00CB0FEA">
      <w:r>
        <w:t>дальнейшее</w:t>
      </w:r>
      <w:r w:rsidR="00EF5CF8">
        <w:t xml:space="preserve"> усовершенствование разных  приемов техники передвижения </w:t>
      </w:r>
      <w:r>
        <w:t xml:space="preserve">в объединении </w:t>
      </w:r>
      <w:r w:rsidR="00EF5CF8">
        <w:t>с техникой владения</w:t>
      </w:r>
      <w:r>
        <w:t xml:space="preserve"> мячом</w:t>
      </w:r>
      <w:r w:rsidR="00C310E3">
        <w:t>.</w:t>
      </w:r>
    </w:p>
    <w:p w:rsidR="00C310E3" w:rsidRDefault="00C310E3"/>
    <w:p w:rsidR="00CB0FEA" w:rsidRPr="005C2F90" w:rsidRDefault="00CB0FEA">
      <w:pPr>
        <w:rPr>
          <w:sz w:val="32"/>
        </w:rPr>
      </w:pPr>
      <w:r w:rsidRPr="005C2F90">
        <w:rPr>
          <w:sz w:val="32"/>
        </w:rPr>
        <w:t>Задачи:</w:t>
      </w:r>
    </w:p>
    <w:p w:rsidR="00C310E3" w:rsidRPr="005C2F90" w:rsidRDefault="00CB0FEA" w:rsidP="00C310E3">
      <w:pPr>
        <w:numPr>
          <w:ilvl w:val="0"/>
          <w:numId w:val="2"/>
        </w:numPr>
        <w:rPr>
          <w:b/>
        </w:rPr>
      </w:pPr>
      <w:r w:rsidRPr="005C2F90">
        <w:rPr>
          <w:b/>
        </w:rPr>
        <w:t>Образовательная</w:t>
      </w:r>
    </w:p>
    <w:p w:rsidR="00C310E3" w:rsidRDefault="00C310E3" w:rsidP="00C310E3">
      <w:pPr>
        <w:numPr>
          <w:ilvl w:val="0"/>
          <w:numId w:val="3"/>
        </w:numPr>
      </w:pPr>
      <w:r>
        <w:t>Совершенствова</w:t>
      </w:r>
      <w:r w:rsidR="00CB0FEA">
        <w:t>ть технику</w:t>
      </w:r>
      <w:r>
        <w:t xml:space="preserve"> владения мячом на месте и в движении</w:t>
      </w:r>
    </w:p>
    <w:p w:rsidR="00C310E3" w:rsidRDefault="00C310E3" w:rsidP="00C310E3">
      <w:pPr>
        <w:numPr>
          <w:ilvl w:val="0"/>
          <w:numId w:val="3"/>
        </w:numPr>
      </w:pPr>
      <w:r>
        <w:t xml:space="preserve">Закрепить </w:t>
      </w:r>
      <w:r w:rsidR="00CB0FEA">
        <w:t xml:space="preserve">технику </w:t>
      </w:r>
      <w:r>
        <w:t>передач</w:t>
      </w:r>
      <w:r w:rsidR="00CB0FEA">
        <w:t>и</w:t>
      </w:r>
      <w:r>
        <w:t xml:space="preserve"> мяча с остановкой и без, на месте и в движении</w:t>
      </w:r>
    </w:p>
    <w:p w:rsidR="00C310E3" w:rsidRDefault="00C310E3" w:rsidP="00C310E3">
      <w:pPr>
        <w:numPr>
          <w:ilvl w:val="0"/>
          <w:numId w:val="3"/>
        </w:numPr>
      </w:pPr>
      <w:r>
        <w:t xml:space="preserve">Разучить </w:t>
      </w:r>
      <w:r w:rsidR="00CB0FEA">
        <w:t xml:space="preserve">технику </w:t>
      </w:r>
      <w:r>
        <w:t>передач</w:t>
      </w:r>
      <w:r w:rsidR="00CB0FEA">
        <w:t>и мяча</w:t>
      </w:r>
      <w:r>
        <w:t xml:space="preserve"> в движении на дальнюю штангу под удар партнеру.</w:t>
      </w:r>
    </w:p>
    <w:p w:rsidR="00C310E3" w:rsidRPr="005C2F90" w:rsidRDefault="00C310E3" w:rsidP="0080315B">
      <w:pPr>
        <w:numPr>
          <w:ilvl w:val="0"/>
          <w:numId w:val="2"/>
        </w:numPr>
        <w:rPr>
          <w:b/>
        </w:rPr>
      </w:pPr>
      <w:r w:rsidRPr="005C2F90">
        <w:rPr>
          <w:b/>
        </w:rPr>
        <w:t>О</w:t>
      </w:r>
      <w:r w:rsidR="00CB0FEA" w:rsidRPr="005C2F90">
        <w:rPr>
          <w:b/>
        </w:rPr>
        <w:t>здоровительная</w:t>
      </w:r>
    </w:p>
    <w:p w:rsidR="0080315B" w:rsidRDefault="00CB0FEA" w:rsidP="0080315B">
      <w:pPr>
        <w:numPr>
          <w:ilvl w:val="0"/>
          <w:numId w:val="9"/>
        </w:numPr>
      </w:pPr>
      <w:r>
        <w:t>Профилактика спортивных травм</w:t>
      </w:r>
    </w:p>
    <w:p w:rsidR="0080315B" w:rsidRPr="005C2F90" w:rsidRDefault="0080315B" w:rsidP="0080315B">
      <w:pPr>
        <w:numPr>
          <w:ilvl w:val="0"/>
          <w:numId w:val="2"/>
        </w:numPr>
        <w:rPr>
          <w:b/>
        </w:rPr>
      </w:pPr>
      <w:r w:rsidRPr="005C2F90">
        <w:rPr>
          <w:b/>
        </w:rPr>
        <w:t>Развивающая:</w:t>
      </w:r>
    </w:p>
    <w:p w:rsidR="00CB0FEA" w:rsidRDefault="0080315B" w:rsidP="00CB0FEA">
      <w:pPr>
        <w:numPr>
          <w:ilvl w:val="0"/>
          <w:numId w:val="9"/>
        </w:numPr>
      </w:pPr>
      <w:r>
        <w:t>Развитие коорди</w:t>
      </w:r>
      <w:r w:rsidR="005669D1">
        <w:t>на</w:t>
      </w:r>
      <w:r>
        <w:t>ционных, скоростно</w:t>
      </w:r>
      <w:r w:rsidR="00CB0FEA">
        <w:t>-</w:t>
      </w:r>
      <w:r>
        <w:t>силовых</w:t>
      </w:r>
      <w:r w:rsidR="00CB0FEA">
        <w:t xml:space="preserve"> качеств</w:t>
      </w:r>
      <w:r>
        <w:t>.</w:t>
      </w:r>
      <w:r w:rsidR="00CB0FEA" w:rsidRPr="00CB0FEA">
        <w:t xml:space="preserve"> </w:t>
      </w:r>
    </w:p>
    <w:p w:rsidR="00CB0FEA" w:rsidRDefault="00CB0FEA" w:rsidP="00CB0FEA">
      <w:pPr>
        <w:numPr>
          <w:ilvl w:val="0"/>
          <w:numId w:val="9"/>
        </w:numPr>
      </w:pPr>
      <w:r>
        <w:t>Укрепление опорно-двигательного и вестибулярного аппарата; кардиоресп</w:t>
      </w:r>
      <w:r>
        <w:t>и</w:t>
      </w:r>
      <w:r>
        <w:t xml:space="preserve">раторных функций </w:t>
      </w:r>
      <w:r w:rsidR="00B461FA">
        <w:t xml:space="preserve">сердечно-сосудистой системы </w:t>
      </w:r>
      <w:r>
        <w:t>организма.</w:t>
      </w:r>
    </w:p>
    <w:p w:rsidR="005D31E5" w:rsidRPr="005C2F90" w:rsidRDefault="005D31E5" w:rsidP="005D31E5">
      <w:pPr>
        <w:numPr>
          <w:ilvl w:val="0"/>
          <w:numId w:val="2"/>
        </w:numPr>
        <w:rPr>
          <w:b/>
        </w:rPr>
      </w:pPr>
      <w:r w:rsidRPr="005C2F90">
        <w:rPr>
          <w:b/>
        </w:rPr>
        <w:t>Воспитательная:</w:t>
      </w:r>
    </w:p>
    <w:p w:rsidR="005D31E5" w:rsidRDefault="005D31E5" w:rsidP="005D31E5">
      <w:pPr>
        <w:numPr>
          <w:ilvl w:val="0"/>
          <w:numId w:val="12"/>
        </w:numPr>
      </w:pPr>
      <w:r>
        <w:t>Воспитание целеустремленности, спортивного азарта, дисциплинированности, поддержки партнера, умение самостоятельно принимать решение исходя из и</w:t>
      </w:r>
      <w:r>
        <w:t>г</w:t>
      </w:r>
      <w:r>
        <w:t>ровой ситуации.</w:t>
      </w:r>
    </w:p>
    <w:p w:rsidR="005D31E5" w:rsidRDefault="005D31E5" w:rsidP="005D31E5">
      <w:pPr>
        <w:numPr>
          <w:ilvl w:val="0"/>
          <w:numId w:val="12"/>
        </w:numPr>
      </w:pPr>
      <w:r>
        <w:t>Формирование устойчивого интереса к занятиям физической культурой и спо</w:t>
      </w:r>
      <w:r>
        <w:t>р</w:t>
      </w:r>
      <w:r>
        <w:t>том.</w:t>
      </w:r>
    </w:p>
    <w:p w:rsidR="002F2AFB" w:rsidRDefault="002F2AFB" w:rsidP="00C310E3">
      <w:pPr>
        <w:ind w:left="360"/>
      </w:pPr>
    </w:p>
    <w:p w:rsidR="00CB0FEA" w:rsidRDefault="00B17E64" w:rsidP="00C310E3">
      <w:pPr>
        <w:ind w:left="360"/>
      </w:pPr>
      <w:r>
        <w:t xml:space="preserve">Инвентарь: </w:t>
      </w:r>
    </w:p>
    <w:p w:rsidR="00B17E64" w:rsidRDefault="00B17E64" w:rsidP="00CB0FEA">
      <w:pPr>
        <w:numPr>
          <w:ilvl w:val="0"/>
          <w:numId w:val="27"/>
        </w:numPr>
      </w:pPr>
      <w:r>
        <w:t>манишки двух цветов</w:t>
      </w:r>
      <w:r w:rsidR="00CB0FEA">
        <w:tab/>
      </w:r>
      <w:r w:rsidR="00CB0FEA">
        <w:tab/>
      </w:r>
      <w:r w:rsidR="00CB0FEA">
        <w:tab/>
      </w:r>
      <w:r w:rsidR="00CB0FEA">
        <w:tab/>
        <w:t>2х6</w:t>
      </w:r>
      <w:r>
        <w:t xml:space="preserve"> шт;</w:t>
      </w:r>
    </w:p>
    <w:p w:rsidR="00B17E64" w:rsidRDefault="00CB0FEA" w:rsidP="00CB0FEA">
      <w:pPr>
        <w:numPr>
          <w:ilvl w:val="0"/>
          <w:numId w:val="27"/>
        </w:numPr>
      </w:pPr>
      <w:r>
        <w:t>м</w:t>
      </w:r>
      <w:r w:rsidR="00B17E64">
        <w:t>ячи футзальные</w:t>
      </w:r>
      <w:r>
        <w:t xml:space="preserve"> </w:t>
      </w:r>
      <w:r>
        <w:tab/>
      </w:r>
      <w:r>
        <w:tab/>
      </w:r>
      <w:r>
        <w:tab/>
      </w:r>
      <w:r>
        <w:tab/>
      </w:r>
      <w:r w:rsidR="00B17E64">
        <w:t>5 шт;</w:t>
      </w:r>
    </w:p>
    <w:p w:rsidR="002F2AFB" w:rsidRDefault="00CB0FEA" w:rsidP="00CB0FEA">
      <w:pPr>
        <w:numPr>
          <w:ilvl w:val="0"/>
          <w:numId w:val="27"/>
        </w:numPr>
      </w:pPr>
      <w:r>
        <w:t>н</w:t>
      </w:r>
      <w:r w:rsidR="00B17E64">
        <w:t xml:space="preserve">абивные мячи </w:t>
      </w:r>
      <w:r>
        <w:tab/>
      </w:r>
      <w:r>
        <w:tab/>
      </w:r>
      <w:r>
        <w:tab/>
      </w:r>
      <w:r>
        <w:tab/>
      </w:r>
      <w:r>
        <w:tab/>
      </w:r>
      <w:r w:rsidR="00B17E64">
        <w:t>4 шт;</w:t>
      </w:r>
    </w:p>
    <w:p w:rsidR="00B17E64" w:rsidRDefault="00CB0FEA" w:rsidP="00CB0FEA">
      <w:pPr>
        <w:numPr>
          <w:ilvl w:val="0"/>
          <w:numId w:val="27"/>
        </w:numPr>
      </w:pPr>
      <w:r>
        <w:t>с</w:t>
      </w:r>
      <w:r w:rsidR="00B17E64">
        <w:t xml:space="preserve">какалки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E64">
        <w:t>2 шт;</w:t>
      </w:r>
    </w:p>
    <w:p w:rsidR="00B17E64" w:rsidRDefault="00CB0FEA" w:rsidP="00CB0FEA">
      <w:pPr>
        <w:numPr>
          <w:ilvl w:val="0"/>
          <w:numId w:val="27"/>
        </w:numPr>
      </w:pPr>
      <w:r>
        <w:t>ф</w:t>
      </w:r>
      <w:r w:rsidR="00B17E64">
        <w:t>итбол</w:t>
      </w:r>
      <w:r>
        <w:t xml:space="preserve">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E64">
        <w:t>2 шт;</w:t>
      </w:r>
    </w:p>
    <w:p w:rsidR="00B17E64" w:rsidRDefault="00CB0FEA" w:rsidP="00CB0FEA">
      <w:pPr>
        <w:numPr>
          <w:ilvl w:val="0"/>
          <w:numId w:val="27"/>
        </w:numPr>
      </w:pPr>
      <w:r>
        <w:t>каримат</w:t>
      </w:r>
      <w:r w:rsidR="00B17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E64">
        <w:t>2 шт ;</w:t>
      </w:r>
    </w:p>
    <w:p w:rsidR="00B17E64" w:rsidRDefault="00CB0FEA" w:rsidP="00CB0FEA">
      <w:pPr>
        <w:numPr>
          <w:ilvl w:val="0"/>
          <w:numId w:val="27"/>
        </w:numPr>
      </w:pPr>
      <w:r>
        <w:t>с</w:t>
      </w:r>
      <w:r w:rsidR="00B17E64">
        <w:t>теп</w:t>
      </w:r>
      <w:r>
        <w:t>-платформа</w:t>
      </w:r>
      <w:r w:rsidR="00B17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17E64">
        <w:t>2 шт ;</w:t>
      </w:r>
    </w:p>
    <w:p w:rsidR="00B17E64" w:rsidRDefault="00CB0FEA" w:rsidP="00CB0FEA">
      <w:pPr>
        <w:numPr>
          <w:ilvl w:val="0"/>
          <w:numId w:val="27"/>
        </w:numPr>
      </w:pPr>
      <w:r>
        <w:t>м</w:t>
      </w:r>
      <w:r w:rsidR="00B17E64">
        <w:t>агнитофон</w:t>
      </w:r>
      <w:r>
        <w:t>, аудио-компакт диск</w:t>
      </w:r>
    </w:p>
    <w:p w:rsidR="002F2AFB" w:rsidRDefault="002F2AFB" w:rsidP="00C310E3">
      <w:pPr>
        <w:ind w:left="360"/>
      </w:pPr>
    </w:p>
    <w:p w:rsidR="002F2AFB" w:rsidRDefault="002F2AFB" w:rsidP="00C310E3">
      <w:pPr>
        <w:ind w:left="360"/>
      </w:pPr>
    </w:p>
    <w:p w:rsidR="002F2AFB" w:rsidRDefault="00B17E64" w:rsidP="00C310E3">
      <w:pPr>
        <w:ind w:left="360"/>
      </w:pPr>
      <w:r>
        <w:t>Место проведения – спортивный зал</w:t>
      </w:r>
    </w:p>
    <w:p w:rsidR="002F2AFB" w:rsidRDefault="002F2AFB" w:rsidP="00C310E3">
      <w:pPr>
        <w:ind w:left="360"/>
      </w:pPr>
    </w:p>
    <w:p w:rsidR="00F7765B" w:rsidRDefault="00B34DBF" w:rsidP="00851697">
      <w:pPr>
        <w:pBdr>
          <w:bottom w:val="single" w:sz="6" w:space="1" w:color="auto"/>
        </w:pBd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601"/>
        <w:gridCol w:w="1154"/>
        <w:gridCol w:w="3174"/>
      </w:tblGrid>
      <w:tr w:rsidR="0003108D">
        <w:tc>
          <w:tcPr>
            <w:tcW w:w="646" w:type="dxa"/>
            <w:tcBorders>
              <w:bottom w:val="single" w:sz="4" w:space="0" w:color="DBE5F1"/>
            </w:tcBorders>
            <w:vAlign w:val="center"/>
          </w:tcPr>
          <w:p w:rsidR="00851697" w:rsidRDefault="00851697" w:rsidP="00851697">
            <w:pPr>
              <w:jc w:val="center"/>
            </w:pPr>
            <w:r>
              <w:t>№№ п/п</w:t>
            </w:r>
          </w:p>
        </w:tc>
        <w:tc>
          <w:tcPr>
            <w:tcW w:w="4605" w:type="dxa"/>
            <w:tcBorders>
              <w:bottom w:val="single" w:sz="4" w:space="0" w:color="DBE5F1"/>
            </w:tcBorders>
            <w:vAlign w:val="center"/>
          </w:tcPr>
          <w:p w:rsidR="00851697" w:rsidRDefault="00851697" w:rsidP="00851697">
            <w:pPr>
              <w:jc w:val="center"/>
            </w:pPr>
            <w:r>
              <w:t>Деятельность учащи</w:t>
            </w:r>
            <w:r>
              <w:t>х</w:t>
            </w:r>
            <w:r>
              <w:t>ся</w:t>
            </w:r>
          </w:p>
        </w:tc>
        <w:tc>
          <w:tcPr>
            <w:tcW w:w="1160" w:type="dxa"/>
            <w:tcBorders>
              <w:bottom w:val="single" w:sz="4" w:space="0" w:color="DBE5F1"/>
            </w:tcBorders>
          </w:tcPr>
          <w:p w:rsidR="00851697" w:rsidRDefault="00851697" w:rsidP="00415889">
            <w:pPr>
              <w:jc w:val="center"/>
            </w:pPr>
            <w:r>
              <w:t>Доз</w:t>
            </w:r>
            <w:r>
              <w:t>и</w:t>
            </w:r>
            <w:r>
              <w:t>ровка</w:t>
            </w:r>
          </w:p>
        </w:tc>
        <w:tc>
          <w:tcPr>
            <w:tcW w:w="3160" w:type="dxa"/>
            <w:tcBorders>
              <w:bottom w:val="single" w:sz="4" w:space="0" w:color="DBE5F1"/>
            </w:tcBorders>
            <w:vAlign w:val="center"/>
          </w:tcPr>
          <w:p w:rsidR="00851697" w:rsidRDefault="00851697" w:rsidP="00851697">
            <w:pPr>
              <w:jc w:val="center"/>
            </w:pPr>
            <w:r>
              <w:t>Организационно-методические ук</w:t>
            </w:r>
            <w:r>
              <w:t>а</w:t>
            </w:r>
            <w:r>
              <w:t>зания</w:t>
            </w:r>
          </w:p>
        </w:tc>
      </w:tr>
      <w:tr w:rsidR="00851697" w:rsidRPr="00415889">
        <w:tc>
          <w:tcPr>
            <w:tcW w:w="9571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851697" w:rsidRPr="00415889" w:rsidRDefault="00851697" w:rsidP="00415889">
            <w:pPr>
              <w:numPr>
                <w:ilvl w:val="0"/>
                <w:numId w:val="28"/>
              </w:numPr>
              <w:jc w:val="center"/>
              <w:rPr>
                <w:b/>
                <w:i/>
              </w:rPr>
            </w:pPr>
            <w:r w:rsidRPr="00415889">
              <w:rPr>
                <w:b/>
                <w:i/>
              </w:rPr>
              <w:t>ПОДГОТОВИТЕЛЬНАЯ ЧАСТЬ - 12 мин.</w:t>
            </w:r>
          </w:p>
        </w:tc>
      </w:tr>
      <w:tr w:rsidR="0003108D">
        <w:tc>
          <w:tcPr>
            <w:tcW w:w="646" w:type="dxa"/>
            <w:tcBorders>
              <w:top w:val="single" w:sz="4" w:space="0" w:color="DBE5F1"/>
            </w:tcBorders>
          </w:tcPr>
          <w:p w:rsidR="00851697" w:rsidRDefault="00851697" w:rsidP="00851697">
            <w:pPr>
              <w:numPr>
                <w:ilvl w:val="0"/>
                <w:numId w:val="31"/>
              </w:numPr>
              <w:ind w:left="284" w:firstLine="0"/>
            </w:pPr>
          </w:p>
        </w:tc>
        <w:tc>
          <w:tcPr>
            <w:tcW w:w="4605" w:type="dxa"/>
            <w:tcBorders>
              <w:top w:val="single" w:sz="4" w:space="0" w:color="DBE5F1"/>
            </w:tcBorders>
          </w:tcPr>
          <w:p w:rsidR="00851697" w:rsidRDefault="00851697" w:rsidP="00851697">
            <w:r>
              <w:t xml:space="preserve">Организация </w:t>
            </w:r>
            <w:r w:rsidR="00415889">
              <w:t>учащихся на активную тр</w:t>
            </w:r>
            <w:r w:rsidR="00415889">
              <w:t>е</w:t>
            </w:r>
            <w:r w:rsidR="00415889">
              <w:t>нировку</w:t>
            </w:r>
          </w:p>
        </w:tc>
        <w:tc>
          <w:tcPr>
            <w:tcW w:w="1160" w:type="dxa"/>
            <w:tcBorders>
              <w:top w:val="single" w:sz="4" w:space="0" w:color="DBE5F1"/>
            </w:tcBorders>
          </w:tcPr>
          <w:p w:rsidR="00851697" w:rsidRDefault="00B461FA" w:rsidP="00415889">
            <w:pPr>
              <w:jc w:val="center"/>
            </w:pPr>
            <w:r>
              <w:t>1 мин.</w:t>
            </w:r>
          </w:p>
        </w:tc>
        <w:tc>
          <w:tcPr>
            <w:tcW w:w="3160" w:type="dxa"/>
            <w:tcBorders>
              <w:top w:val="single" w:sz="4" w:space="0" w:color="DBE5F1"/>
            </w:tcBorders>
          </w:tcPr>
          <w:p w:rsidR="00851697" w:rsidRDefault="00851697" w:rsidP="00851697">
            <w:r>
              <w:t>Форма. Внешний вид. С</w:t>
            </w:r>
            <w:r>
              <w:t>а</w:t>
            </w:r>
            <w:r>
              <w:t>мочувствие. Измерение ЧСС. Задачи на тр</w:t>
            </w:r>
            <w:r>
              <w:t>е</w:t>
            </w:r>
            <w:r>
              <w:t>нировку.</w:t>
            </w:r>
          </w:p>
        </w:tc>
      </w:tr>
      <w:tr w:rsidR="0003108D">
        <w:tc>
          <w:tcPr>
            <w:tcW w:w="646" w:type="dxa"/>
          </w:tcPr>
          <w:p w:rsidR="00851697" w:rsidRPr="00415889" w:rsidRDefault="00851697" w:rsidP="00077B04">
            <w:pPr>
              <w:numPr>
                <w:ilvl w:val="0"/>
                <w:numId w:val="31"/>
              </w:numPr>
              <w:ind w:left="284" w:firstLine="0"/>
              <w:rPr>
                <w:b/>
              </w:rPr>
            </w:pPr>
          </w:p>
        </w:tc>
        <w:tc>
          <w:tcPr>
            <w:tcW w:w="4605" w:type="dxa"/>
          </w:tcPr>
          <w:p w:rsidR="00851697" w:rsidRPr="00415889" w:rsidRDefault="00851697" w:rsidP="00077B04">
            <w:pPr>
              <w:rPr>
                <w:b/>
              </w:rPr>
            </w:pPr>
            <w:r w:rsidRPr="00415889">
              <w:rPr>
                <w:b/>
              </w:rPr>
              <w:t>Проведение комплекс</w:t>
            </w:r>
            <w:r w:rsidR="00077B04" w:rsidRPr="00415889">
              <w:rPr>
                <w:b/>
              </w:rPr>
              <w:t>а</w:t>
            </w:r>
            <w:r w:rsidRPr="00415889">
              <w:rPr>
                <w:b/>
              </w:rPr>
              <w:t xml:space="preserve"> обще</w:t>
            </w:r>
            <w:r w:rsidR="00077B04" w:rsidRPr="00415889">
              <w:rPr>
                <w:b/>
              </w:rPr>
              <w:t>-</w:t>
            </w:r>
            <w:r w:rsidRPr="00415889">
              <w:rPr>
                <w:b/>
              </w:rPr>
              <w:t>развивающих упражнений в движении за Лидером</w:t>
            </w:r>
            <w:r w:rsidR="008A639E" w:rsidRPr="00415889">
              <w:rPr>
                <w:b/>
              </w:rPr>
              <w:t xml:space="preserve"> под музыкальное сопров</w:t>
            </w:r>
            <w:r w:rsidR="008A639E" w:rsidRPr="00415889">
              <w:rPr>
                <w:b/>
              </w:rPr>
              <w:t>о</w:t>
            </w:r>
            <w:r w:rsidR="008A639E" w:rsidRPr="00415889">
              <w:rPr>
                <w:b/>
              </w:rPr>
              <w:t>ждение</w:t>
            </w:r>
          </w:p>
        </w:tc>
        <w:tc>
          <w:tcPr>
            <w:tcW w:w="1160" w:type="dxa"/>
          </w:tcPr>
          <w:p w:rsidR="00851697" w:rsidRPr="00415889" w:rsidRDefault="00AE5466" w:rsidP="00415889">
            <w:pPr>
              <w:jc w:val="center"/>
              <w:rPr>
                <w:b/>
              </w:rPr>
            </w:pPr>
            <w:r w:rsidRPr="00415889">
              <w:rPr>
                <w:b/>
              </w:rPr>
              <w:t>3</w:t>
            </w:r>
            <w:r w:rsidR="00B461FA" w:rsidRPr="00415889">
              <w:rPr>
                <w:b/>
              </w:rPr>
              <w:t xml:space="preserve"> мин.</w:t>
            </w:r>
          </w:p>
        </w:tc>
        <w:tc>
          <w:tcPr>
            <w:tcW w:w="3160" w:type="dxa"/>
          </w:tcPr>
          <w:p w:rsidR="00851697" w:rsidRDefault="00851697" w:rsidP="00B461FA">
            <w:r>
              <w:t>Из числа учащихся назнач</w:t>
            </w:r>
            <w:r>
              <w:t>а</w:t>
            </w:r>
            <w:r>
              <w:t>ется Лидер, задача которого – демонстрировать очере</w:t>
            </w:r>
            <w:r>
              <w:t>д</w:t>
            </w:r>
            <w:r>
              <w:t>ное упражнение определе</w:t>
            </w:r>
            <w:r>
              <w:t>н</w:t>
            </w:r>
            <w:r>
              <w:t>ного учителем комплекса и давать сигналы на его нач</w:t>
            </w:r>
            <w:r>
              <w:t>а</w:t>
            </w:r>
            <w:r>
              <w:t>ло и окончание его выпо</w:t>
            </w:r>
            <w:r>
              <w:t>л</w:t>
            </w:r>
            <w:r>
              <w:t>нения</w:t>
            </w:r>
            <w:r w:rsidR="00077B04">
              <w:t>. Ориентация на пер</w:t>
            </w:r>
            <w:r w:rsidR="00077B04">
              <w:t>е</w:t>
            </w:r>
            <w:r w:rsidR="00077B04">
              <w:t>чень и очередность: разн</w:t>
            </w:r>
            <w:r w:rsidR="00077B04">
              <w:t>о</w:t>
            </w:r>
            <w:r w:rsidR="00077B04">
              <w:t>видности ходьбы - на но</w:t>
            </w:r>
            <w:r w:rsidR="00077B04">
              <w:t>с</w:t>
            </w:r>
            <w:r w:rsidR="00077B04">
              <w:t>ках; на пятках; на внешнем и внутреннем сводах стоп;</w:t>
            </w:r>
            <w:r w:rsidR="00B461FA">
              <w:t xml:space="preserve"> </w:t>
            </w:r>
            <w:r w:rsidR="00077B04">
              <w:t>разновидности беговых у</w:t>
            </w:r>
            <w:r w:rsidR="00077B04">
              <w:t>п</w:t>
            </w:r>
            <w:r w:rsidR="00077B04">
              <w:t>ражнений - с захлестыван</w:t>
            </w:r>
            <w:r w:rsidR="00077B04">
              <w:t>и</w:t>
            </w:r>
            <w:r w:rsidR="00077B04">
              <w:t>ем голени, с высоким по</w:t>
            </w:r>
            <w:r w:rsidR="00077B04">
              <w:t>д</w:t>
            </w:r>
            <w:r w:rsidR="00077B04">
              <w:t>ниманием бедра, прыжки на левой-правой ноге, мног</w:t>
            </w:r>
            <w:r w:rsidR="00077B04">
              <w:t>о</w:t>
            </w:r>
            <w:r w:rsidR="00077B04">
              <w:t>скоки с левой на правую ногу, уск</w:t>
            </w:r>
            <w:r w:rsidR="00077B04">
              <w:t>о</w:t>
            </w:r>
            <w:r w:rsidR="00077B04">
              <w:t>рения</w:t>
            </w:r>
          </w:p>
        </w:tc>
      </w:tr>
      <w:tr w:rsidR="0003108D">
        <w:trPr>
          <w:trHeight w:val="960"/>
        </w:trPr>
        <w:tc>
          <w:tcPr>
            <w:tcW w:w="646" w:type="dxa"/>
            <w:vMerge w:val="restart"/>
          </w:tcPr>
          <w:p w:rsidR="0057744A" w:rsidRPr="00415889" w:rsidRDefault="0057744A" w:rsidP="00851697">
            <w:pPr>
              <w:numPr>
                <w:ilvl w:val="0"/>
                <w:numId w:val="31"/>
              </w:numPr>
              <w:ind w:left="284" w:firstLine="0"/>
              <w:rPr>
                <w:b/>
              </w:rPr>
            </w:pPr>
          </w:p>
        </w:tc>
        <w:tc>
          <w:tcPr>
            <w:tcW w:w="4605" w:type="dxa"/>
            <w:tcBorders>
              <w:bottom w:val="thinThickThinLargeGap" w:sz="24" w:space="0" w:color="auto"/>
            </w:tcBorders>
          </w:tcPr>
          <w:p w:rsidR="0057744A" w:rsidRPr="00415889" w:rsidRDefault="0057744A" w:rsidP="00077B04">
            <w:pPr>
              <w:rPr>
                <w:b/>
              </w:rPr>
            </w:pPr>
            <w:r w:rsidRPr="00415889">
              <w:rPr>
                <w:b/>
              </w:rPr>
              <w:t>Проведение комплекса обще-развивающих упражнений на месте за Лидером под музыкальное сопровожд</w:t>
            </w:r>
            <w:r w:rsidRPr="00415889">
              <w:rPr>
                <w:b/>
              </w:rPr>
              <w:t>е</w:t>
            </w:r>
            <w:r w:rsidRPr="00415889">
              <w:rPr>
                <w:b/>
              </w:rPr>
              <w:t>ние</w:t>
            </w:r>
          </w:p>
        </w:tc>
        <w:tc>
          <w:tcPr>
            <w:tcW w:w="1160" w:type="dxa"/>
            <w:vMerge w:val="restart"/>
          </w:tcPr>
          <w:p w:rsidR="0057744A" w:rsidRPr="00415889" w:rsidRDefault="0057744A" w:rsidP="00415889">
            <w:pPr>
              <w:jc w:val="center"/>
              <w:rPr>
                <w:b/>
              </w:rPr>
            </w:pPr>
            <w:r w:rsidRPr="00415889">
              <w:rPr>
                <w:b/>
              </w:rPr>
              <w:t>4 мин.</w:t>
            </w:r>
          </w:p>
        </w:tc>
        <w:tc>
          <w:tcPr>
            <w:tcW w:w="3160" w:type="dxa"/>
            <w:vMerge w:val="restart"/>
          </w:tcPr>
          <w:p w:rsidR="0057744A" w:rsidRDefault="0057744A" w:rsidP="00B461FA">
            <w:r>
              <w:t>Из числа учащихся назн</w:t>
            </w:r>
            <w:r>
              <w:t>а</w:t>
            </w:r>
            <w:r>
              <w:t>чаются Лидеры, задача к</w:t>
            </w:r>
            <w:r>
              <w:t>о</w:t>
            </w:r>
            <w:r>
              <w:t>торых - демонстрировать очередное упражнение для определенной группы мышц и давать сигналы на его н</w:t>
            </w:r>
            <w:r>
              <w:t>а</w:t>
            </w:r>
            <w:r>
              <w:t>чало и окончание его в</w:t>
            </w:r>
            <w:r>
              <w:t>ы</w:t>
            </w:r>
            <w:r>
              <w:t>полнения. Ориентация на перечень и очередность: у</w:t>
            </w:r>
            <w:r>
              <w:t>п</w:t>
            </w:r>
            <w:r>
              <w:t>ражнения для верхнего пл</w:t>
            </w:r>
            <w:r>
              <w:t>е</w:t>
            </w:r>
            <w:r>
              <w:t>чевого пояса; для рук, пл</w:t>
            </w:r>
            <w:r>
              <w:t>е</w:t>
            </w:r>
            <w:r>
              <w:t>ча, предплечья, кистей; у</w:t>
            </w:r>
            <w:r>
              <w:t>п</w:t>
            </w:r>
            <w:r>
              <w:t>ражнения для мышц спины, туловища; упра</w:t>
            </w:r>
            <w:r>
              <w:t>ж</w:t>
            </w:r>
            <w:r>
              <w:t>нения для ног.</w:t>
            </w:r>
          </w:p>
        </w:tc>
      </w:tr>
      <w:tr w:rsidR="0003108D">
        <w:trPr>
          <w:trHeight w:val="3465"/>
        </w:trPr>
        <w:tc>
          <w:tcPr>
            <w:tcW w:w="646" w:type="dxa"/>
            <w:vMerge/>
          </w:tcPr>
          <w:p w:rsidR="0057744A" w:rsidRPr="00415889" w:rsidRDefault="0057744A" w:rsidP="00851697">
            <w:pPr>
              <w:numPr>
                <w:ilvl w:val="0"/>
                <w:numId w:val="31"/>
              </w:numPr>
              <w:ind w:left="284" w:firstLine="0"/>
              <w:rPr>
                <w:b/>
              </w:rPr>
            </w:pPr>
          </w:p>
        </w:tc>
        <w:tc>
          <w:tcPr>
            <w:tcW w:w="4605" w:type="dxa"/>
            <w:tcBorders>
              <w:top w:val="thinThickThinLargeGap" w:sz="24" w:space="0" w:color="auto"/>
            </w:tcBorders>
          </w:tcPr>
          <w:p w:rsidR="0057744A" w:rsidRPr="00415889" w:rsidRDefault="00A86716" w:rsidP="00077B04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</wp:posOffset>
                  </wp:positionV>
                  <wp:extent cx="3200400" cy="2390775"/>
                  <wp:effectExtent l="19050" t="0" r="0" b="0"/>
                  <wp:wrapSquare wrapText="bothSides"/>
                  <wp:docPr id="15" name="Рисунок 12" descr="DSC00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00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  <w:vMerge/>
          </w:tcPr>
          <w:p w:rsidR="0057744A" w:rsidRPr="00415889" w:rsidRDefault="0057744A" w:rsidP="00415889">
            <w:pPr>
              <w:jc w:val="center"/>
              <w:rPr>
                <w:b/>
              </w:rPr>
            </w:pPr>
          </w:p>
        </w:tc>
        <w:tc>
          <w:tcPr>
            <w:tcW w:w="3160" w:type="dxa"/>
            <w:vMerge/>
          </w:tcPr>
          <w:p w:rsidR="0057744A" w:rsidRDefault="0057744A" w:rsidP="00B461FA"/>
        </w:tc>
      </w:tr>
      <w:tr w:rsidR="0057744A">
        <w:tc>
          <w:tcPr>
            <w:tcW w:w="9571" w:type="dxa"/>
            <w:gridSpan w:val="4"/>
          </w:tcPr>
          <w:p w:rsidR="0057744A" w:rsidRDefault="0057744A" w:rsidP="0057744A">
            <w:pPr>
              <w:jc w:val="center"/>
            </w:pPr>
          </w:p>
        </w:tc>
      </w:tr>
      <w:tr w:rsidR="0003108D">
        <w:tc>
          <w:tcPr>
            <w:tcW w:w="646" w:type="dxa"/>
          </w:tcPr>
          <w:p w:rsidR="00851697" w:rsidRPr="00415889" w:rsidRDefault="00851697" w:rsidP="00851697">
            <w:pPr>
              <w:numPr>
                <w:ilvl w:val="0"/>
                <w:numId w:val="31"/>
              </w:numPr>
              <w:ind w:left="284" w:firstLine="0"/>
              <w:rPr>
                <w:b/>
              </w:rPr>
            </w:pPr>
          </w:p>
        </w:tc>
        <w:tc>
          <w:tcPr>
            <w:tcW w:w="4605" w:type="dxa"/>
          </w:tcPr>
          <w:p w:rsidR="00851697" w:rsidRPr="00415889" w:rsidRDefault="00B461FA" w:rsidP="00B461FA">
            <w:pPr>
              <w:rPr>
                <w:b/>
              </w:rPr>
            </w:pPr>
            <w:r w:rsidRPr="00415889">
              <w:rPr>
                <w:b/>
              </w:rPr>
              <w:t>Упражнения в парах на развитие ве</w:t>
            </w:r>
            <w:r w:rsidRPr="00415889">
              <w:rPr>
                <w:b/>
              </w:rPr>
              <w:t>с</w:t>
            </w:r>
            <w:r w:rsidRPr="00415889">
              <w:rPr>
                <w:b/>
              </w:rPr>
              <w:t>тибулярного апп</w:t>
            </w:r>
            <w:r w:rsidRPr="00415889">
              <w:rPr>
                <w:b/>
              </w:rPr>
              <w:t>а</w:t>
            </w:r>
            <w:r w:rsidRPr="00415889">
              <w:rPr>
                <w:b/>
              </w:rPr>
              <w:t>рата:</w:t>
            </w:r>
          </w:p>
        </w:tc>
        <w:tc>
          <w:tcPr>
            <w:tcW w:w="1160" w:type="dxa"/>
          </w:tcPr>
          <w:p w:rsidR="00851697" w:rsidRPr="00415889" w:rsidRDefault="00B461FA" w:rsidP="00415889">
            <w:pPr>
              <w:jc w:val="center"/>
              <w:rPr>
                <w:b/>
              </w:rPr>
            </w:pPr>
            <w:r w:rsidRPr="00415889">
              <w:rPr>
                <w:b/>
              </w:rPr>
              <w:t>4 мин.</w:t>
            </w:r>
          </w:p>
        </w:tc>
        <w:tc>
          <w:tcPr>
            <w:tcW w:w="3160" w:type="dxa"/>
          </w:tcPr>
          <w:p w:rsidR="00851697" w:rsidRDefault="00B461FA" w:rsidP="00851697">
            <w:r>
              <w:t>Перестроение учащихся в две шеренги. Разобраться по парам. Интервал между п</w:t>
            </w:r>
            <w:r>
              <w:t>а</w:t>
            </w:r>
            <w:r>
              <w:lastRenderedPageBreak/>
              <w:t xml:space="preserve">рами – до 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t>2,5 м</w:t>
              </w:r>
            </w:smartTag>
            <w:r>
              <w:t xml:space="preserve">. Добиваться качества выполнения </w:t>
            </w:r>
            <w:r w:rsidR="00AE5466">
              <w:t>ка</w:t>
            </w:r>
            <w:r w:rsidR="00AE5466">
              <w:t>ж</w:t>
            </w:r>
            <w:r w:rsidR="00AE5466">
              <w:t xml:space="preserve">дого </w:t>
            </w:r>
            <w:r>
              <w:t>упражн</w:t>
            </w:r>
            <w:r>
              <w:t>е</w:t>
            </w:r>
            <w:r>
              <w:t>ния.</w:t>
            </w:r>
          </w:p>
        </w:tc>
      </w:tr>
      <w:tr w:rsidR="0003108D">
        <w:tc>
          <w:tcPr>
            <w:tcW w:w="646" w:type="dxa"/>
          </w:tcPr>
          <w:p w:rsidR="00B461FA" w:rsidRDefault="00B461FA" w:rsidP="00AE5466">
            <w:pPr>
              <w:numPr>
                <w:ilvl w:val="1"/>
                <w:numId w:val="31"/>
              </w:numPr>
              <w:ind w:left="426"/>
            </w:pPr>
          </w:p>
          <w:p w:rsidR="00B461FA" w:rsidRDefault="00B461FA" w:rsidP="00B461FA">
            <w:pPr>
              <w:ind w:left="284"/>
            </w:pPr>
          </w:p>
        </w:tc>
        <w:tc>
          <w:tcPr>
            <w:tcW w:w="4605" w:type="dxa"/>
          </w:tcPr>
          <w:p w:rsidR="00B461FA" w:rsidRPr="0057744A" w:rsidRDefault="00B461FA" w:rsidP="0057744A">
            <w:pPr>
              <w:rPr>
                <w:sz w:val="20"/>
              </w:rPr>
            </w:pPr>
            <w:r w:rsidRPr="0057744A">
              <w:rPr>
                <w:sz w:val="20"/>
              </w:rPr>
              <w:t>И.П.- стойка ноги в</w:t>
            </w:r>
            <w:r w:rsidR="00AE5466" w:rsidRPr="0057744A">
              <w:rPr>
                <w:sz w:val="20"/>
              </w:rPr>
              <w:t>розь спиной друг к другу на рас</w:t>
            </w:r>
            <w:r w:rsidRPr="0057744A">
              <w:rPr>
                <w:sz w:val="20"/>
              </w:rPr>
              <w:t>стоянии шага, мяч в руках у первого</w:t>
            </w:r>
            <w:r w:rsidR="00AE5466" w:rsidRPr="0057744A">
              <w:rPr>
                <w:sz w:val="20"/>
              </w:rPr>
              <w:t xml:space="preserve"> номера</w:t>
            </w:r>
            <w:r w:rsidRPr="0057744A">
              <w:rPr>
                <w:sz w:val="20"/>
              </w:rPr>
              <w:t>. Передача мяча</w:t>
            </w:r>
            <w:r w:rsidR="00AE5466" w:rsidRPr="0057744A">
              <w:rPr>
                <w:sz w:val="20"/>
              </w:rPr>
              <w:t xml:space="preserve"> </w:t>
            </w:r>
            <w:r w:rsidRPr="0057744A">
              <w:rPr>
                <w:sz w:val="20"/>
              </w:rPr>
              <w:t xml:space="preserve">по кругу (влево, вправо). Первый </w:t>
            </w:r>
            <w:r w:rsidR="00AE5466" w:rsidRPr="0057744A">
              <w:rPr>
                <w:sz w:val="20"/>
              </w:rPr>
              <w:t xml:space="preserve">номер </w:t>
            </w:r>
            <w:r w:rsidRPr="0057744A">
              <w:rPr>
                <w:sz w:val="20"/>
              </w:rPr>
              <w:t>поворачивает туловище</w:t>
            </w:r>
            <w:r w:rsidR="00AE5466" w:rsidRPr="0057744A">
              <w:rPr>
                <w:sz w:val="20"/>
              </w:rPr>
              <w:t xml:space="preserve"> </w:t>
            </w:r>
            <w:r w:rsidRPr="0057744A">
              <w:rPr>
                <w:sz w:val="20"/>
              </w:rPr>
              <w:t>налево - передает мяч второму</w:t>
            </w:r>
            <w:r w:rsidR="00AE5466" w:rsidRPr="0057744A">
              <w:rPr>
                <w:sz w:val="20"/>
              </w:rPr>
              <w:t xml:space="preserve"> номер</w:t>
            </w:r>
            <w:r w:rsidRPr="0057744A">
              <w:rPr>
                <w:sz w:val="20"/>
              </w:rPr>
              <w:t>, который в это время</w:t>
            </w:r>
            <w:r w:rsidR="00AE5466" w:rsidRPr="0057744A">
              <w:rPr>
                <w:sz w:val="20"/>
              </w:rPr>
              <w:t xml:space="preserve">, </w:t>
            </w:r>
            <w:r w:rsidRPr="0057744A">
              <w:rPr>
                <w:sz w:val="20"/>
              </w:rPr>
              <w:t>пове</w:t>
            </w:r>
            <w:r w:rsidRPr="0057744A">
              <w:rPr>
                <w:sz w:val="20"/>
              </w:rPr>
              <w:t>р</w:t>
            </w:r>
            <w:r w:rsidRPr="0057744A">
              <w:rPr>
                <w:sz w:val="20"/>
              </w:rPr>
              <w:t>нувшись  вправо</w:t>
            </w:r>
            <w:r w:rsidR="00AE5466" w:rsidRPr="0057744A">
              <w:rPr>
                <w:sz w:val="20"/>
              </w:rPr>
              <w:t>,</w:t>
            </w:r>
            <w:r w:rsidRPr="0057744A">
              <w:rPr>
                <w:sz w:val="20"/>
              </w:rPr>
              <w:t xml:space="preserve"> берет мяч из рук первого.</w:t>
            </w:r>
            <w:r w:rsidR="00AE5466" w:rsidRPr="0057744A">
              <w:rPr>
                <w:sz w:val="20"/>
              </w:rPr>
              <w:t xml:space="preserve"> В</w:t>
            </w:r>
            <w:r w:rsidRPr="0057744A">
              <w:rPr>
                <w:sz w:val="20"/>
              </w:rPr>
              <w:t>т</w:t>
            </w:r>
            <w:r w:rsidRPr="0057744A">
              <w:rPr>
                <w:sz w:val="20"/>
              </w:rPr>
              <w:t>о</w:t>
            </w:r>
            <w:r w:rsidRPr="0057744A">
              <w:rPr>
                <w:sz w:val="20"/>
              </w:rPr>
              <w:t>рой</w:t>
            </w:r>
            <w:r w:rsidR="00AE5466" w:rsidRPr="0057744A">
              <w:rPr>
                <w:sz w:val="20"/>
              </w:rPr>
              <w:t xml:space="preserve"> номер</w:t>
            </w:r>
            <w:r w:rsidRPr="0057744A">
              <w:rPr>
                <w:sz w:val="20"/>
              </w:rPr>
              <w:t>, приняв мяч справа, поворачивает тул</w:t>
            </w:r>
            <w:r w:rsidRPr="0057744A">
              <w:rPr>
                <w:sz w:val="20"/>
              </w:rPr>
              <w:t>о</w:t>
            </w:r>
            <w:r w:rsidRPr="0057744A">
              <w:rPr>
                <w:sz w:val="20"/>
              </w:rPr>
              <w:t>вище кругом и передает мяч слева первому, кот</w:t>
            </w:r>
            <w:r w:rsidRPr="0057744A">
              <w:rPr>
                <w:sz w:val="20"/>
              </w:rPr>
              <w:t>о</w:t>
            </w:r>
            <w:r w:rsidRPr="0057744A">
              <w:rPr>
                <w:sz w:val="20"/>
              </w:rPr>
              <w:t>рый поворачивается на пр</w:t>
            </w:r>
            <w:r w:rsidRPr="0057744A">
              <w:rPr>
                <w:sz w:val="20"/>
              </w:rPr>
              <w:t>а</w:t>
            </w:r>
            <w:r w:rsidRPr="0057744A">
              <w:rPr>
                <w:sz w:val="20"/>
              </w:rPr>
              <w:t>во.</w:t>
            </w:r>
          </w:p>
        </w:tc>
        <w:tc>
          <w:tcPr>
            <w:tcW w:w="1160" w:type="dxa"/>
          </w:tcPr>
          <w:p w:rsidR="00B461FA" w:rsidRDefault="00AE5466" w:rsidP="00415889">
            <w:pPr>
              <w:jc w:val="center"/>
            </w:pPr>
            <w:r>
              <w:t>До 2-х мин.</w:t>
            </w:r>
          </w:p>
        </w:tc>
        <w:tc>
          <w:tcPr>
            <w:tcW w:w="3160" w:type="dxa"/>
          </w:tcPr>
          <w:p w:rsidR="00B461FA" w:rsidRDefault="00A86716" w:rsidP="00851697">
            <w:r>
              <w:rPr>
                <w:noProof/>
              </w:rPr>
              <w:drawing>
                <wp:inline distT="0" distB="0" distL="0" distR="0">
                  <wp:extent cx="2076450" cy="1381125"/>
                  <wp:effectExtent l="19050" t="0" r="0" b="0"/>
                  <wp:docPr id="1" name="Рисунок 1" descr="DSC00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0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8D">
        <w:tc>
          <w:tcPr>
            <w:tcW w:w="646" w:type="dxa"/>
          </w:tcPr>
          <w:p w:rsidR="00B461FA" w:rsidRDefault="00AE5466" w:rsidP="00AE5466">
            <w:r>
              <w:t xml:space="preserve">4.2. </w:t>
            </w:r>
          </w:p>
        </w:tc>
        <w:tc>
          <w:tcPr>
            <w:tcW w:w="4605" w:type="dxa"/>
          </w:tcPr>
          <w:p w:rsidR="00B461FA" w:rsidRPr="0057744A" w:rsidRDefault="00B461FA" w:rsidP="00AE5466">
            <w:pPr>
              <w:rPr>
                <w:sz w:val="20"/>
              </w:rPr>
            </w:pPr>
            <w:r w:rsidRPr="0057744A">
              <w:rPr>
                <w:sz w:val="20"/>
              </w:rPr>
              <w:t xml:space="preserve">И.П.- ноги врозь, </w:t>
            </w:r>
            <w:r w:rsidR="00AE5466" w:rsidRPr="0057744A">
              <w:rPr>
                <w:sz w:val="20"/>
              </w:rPr>
              <w:t xml:space="preserve">стоя </w:t>
            </w:r>
            <w:r w:rsidRPr="0057744A">
              <w:rPr>
                <w:sz w:val="20"/>
              </w:rPr>
              <w:t>спиной друг к другу на ра</w:t>
            </w:r>
            <w:r w:rsidRPr="0057744A">
              <w:rPr>
                <w:sz w:val="20"/>
              </w:rPr>
              <w:t>с</w:t>
            </w:r>
            <w:r w:rsidRPr="0057744A">
              <w:rPr>
                <w:sz w:val="20"/>
              </w:rPr>
              <w:t>стоянии</w:t>
            </w:r>
            <w:r w:rsidR="00AE5466" w:rsidRPr="0057744A">
              <w:rPr>
                <w:sz w:val="20"/>
              </w:rPr>
              <w:t xml:space="preserve"> </w:t>
            </w:r>
            <w:r w:rsidRPr="0057744A">
              <w:rPr>
                <w:sz w:val="20"/>
              </w:rPr>
              <w:t xml:space="preserve">шага. Первый </w:t>
            </w:r>
            <w:r w:rsidR="00AE5466" w:rsidRPr="0057744A">
              <w:rPr>
                <w:sz w:val="20"/>
              </w:rPr>
              <w:t xml:space="preserve">номер </w:t>
            </w:r>
            <w:r w:rsidRPr="0057744A">
              <w:rPr>
                <w:sz w:val="20"/>
              </w:rPr>
              <w:t>держит мяч внизу. Поднимая мяч вверх и наклоняясь назад, передает мяч  партнеру</w:t>
            </w:r>
            <w:r w:rsidR="00AE5466" w:rsidRPr="0057744A">
              <w:rPr>
                <w:sz w:val="20"/>
              </w:rPr>
              <w:t>,</w:t>
            </w:r>
            <w:r w:rsidRPr="0057744A">
              <w:rPr>
                <w:sz w:val="20"/>
              </w:rPr>
              <w:t xml:space="preserve">  кот</w:t>
            </w:r>
            <w:r w:rsidR="00AE5466" w:rsidRPr="0057744A">
              <w:rPr>
                <w:sz w:val="20"/>
              </w:rPr>
              <w:t>о</w:t>
            </w:r>
            <w:r w:rsidRPr="0057744A">
              <w:rPr>
                <w:sz w:val="20"/>
              </w:rPr>
              <w:t>рый</w:t>
            </w:r>
            <w:r w:rsidR="00AE5466" w:rsidRPr="0057744A">
              <w:rPr>
                <w:sz w:val="20"/>
              </w:rPr>
              <w:t xml:space="preserve">, </w:t>
            </w:r>
            <w:r w:rsidRPr="0057744A">
              <w:rPr>
                <w:sz w:val="20"/>
              </w:rPr>
              <w:t>подняв</w:t>
            </w:r>
            <w:r w:rsidR="00AE5466" w:rsidRPr="0057744A">
              <w:rPr>
                <w:sz w:val="20"/>
              </w:rPr>
              <w:t xml:space="preserve"> </w:t>
            </w:r>
            <w:r w:rsidRPr="0057744A">
              <w:rPr>
                <w:sz w:val="20"/>
              </w:rPr>
              <w:t>руки</w:t>
            </w:r>
            <w:r w:rsidR="00AE5466" w:rsidRPr="0057744A">
              <w:rPr>
                <w:sz w:val="20"/>
              </w:rPr>
              <w:t xml:space="preserve"> и</w:t>
            </w:r>
            <w:r w:rsidRPr="0057744A">
              <w:rPr>
                <w:sz w:val="20"/>
              </w:rPr>
              <w:t xml:space="preserve"> прогну</w:t>
            </w:r>
            <w:r w:rsidRPr="0057744A">
              <w:rPr>
                <w:sz w:val="20"/>
              </w:rPr>
              <w:t>в</w:t>
            </w:r>
            <w:r w:rsidRPr="0057744A">
              <w:rPr>
                <w:sz w:val="20"/>
              </w:rPr>
              <w:t>шись назад</w:t>
            </w:r>
            <w:r w:rsidR="00AE5466" w:rsidRPr="0057744A">
              <w:rPr>
                <w:sz w:val="20"/>
              </w:rPr>
              <w:t>,</w:t>
            </w:r>
            <w:r w:rsidRPr="0057744A">
              <w:rPr>
                <w:sz w:val="20"/>
              </w:rPr>
              <w:t xml:space="preserve"> принимает мяч вверху, затем</w:t>
            </w:r>
            <w:r w:rsidR="00AE5466" w:rsidRPr="0057744A">
              <w:rPr>
                <w:sz w:val="20"/>
              </w:rPr>
              <w:t xml:space="preserve"> </w:t>
            </w:r>
            <w:r w:rsidRPr="0057744A">
              <w:rPr>
                <w:sz w:val="20"/>
              </w:rPr>
              <w:t xml:space="preserve">опускает мяч вниз и передает его второму </w:t>
            </w:r>
            <w:r w:rsidR="00AE5466" w:rsidRPr="0057744A">
              <w:rPr>
                <w:sz w:val="20"/>
              </w:rPr>
              <w:t xml:space="preserve">номеру снизу </w:t>
            </w:r>
            <w:r w:rsidRPr="0057744A">
              <w:rPr>
                <w:sz w:val="20"/>
              </w:rPr>
              <w:t>между ног.</w:t>
            </w:r>
            <w:r w:rsidR="00AE5466" w:rsidRPr="0057744A">
              <w:rPr>
                <w:sz w:val="20"/>
              </w:rPr>
              <w:t xml:space="preserve"> </w:t>
            </w:r>
            <w:r w:rsidRPr="0057744A">
              <w:rPr>
                <w:sz w:val="20"/>
              </w:rPr>
              <w:t xml:space="preserve">Первый </w:t>
            </w:r>
            <w:r w:rsidR="00AE5466" w:rsidRPr="0057744A">
              <w:rPr>
                <w:sz w:val="20"/>
              </w:rPr>
              <w:t xml:space="preserve">номер </w:t>
            </w:r>
            <w:r w:rsidRPr="0057744A">
              <w:rPr>
                <w:sz w:val="20"/>
              </w:rPr>
              <w:t>в это время делает н</w:t>
            </w:r>
            <w:r w:rsidRPr="0057744A">
              <w:rPr>
                <w:sz w:val="20"/>
              </w:rPr>
              <w:t>а</w:t>
            </w:r>
            <w:r w:rsidRPr="0057744A">
              <w:rPr>
                <w:sz w:val="20"/>
              </w:rPr>
              <w:t>клон вниз и берет мяч у второго</w:t>
            </w:r>
            <w:r w:rsidR="00AE5466" w:rsidRPr="0057744A">
              <w:rPr>
                <w:sz w:val="20"/>
              </w:rPr>
              <w:t xml:space="preserve"> н</w:t>
            </w:r>
            <w:r w:rsidR="00AE5466" w:rsidRPr="0057744A">
              <w:rPr>
                <w:sz w:val="20"/>
              </w:rPr>
              <w:t>о</w:t>
            </w:r>
            <w:r w:rsidR="00AE5466" w:rsidRPr="0057744A">
              <w:rPr>
                <w:sz w:val="20"/>
              </w:rPr>
              <w:t>мера</w:t>
            </w:r>
            <w:r w:rsidRPr="0057744A">
              <w:rPr>
                <w:sz w:val="20"/>
              </w:rPr>
              <w:t xml:space="preserve"> и т.д.</w:t>
            </w:r>
          </w:p>
        </w:tc>
        <w:tc>
          <w:tcPr>
            <w:tcW w:w="1160" w:type="dxa"/>
          </w:tcPr>
          <w:p w:rsidR="00B461FA" w:rsidRDefault="00AE5466" w:rsidP="00415889">
            <w:pPr>
              <w:jc w:val="center"/>
            </w:pPr>
            <w:r>
              <w:t>До 2-х м</w:t>
            </w:r>
            <w:r>
              <w:t>и</w:t>
            </w:r>
            <w:r>
              <w:t>нут</w:t>
            </w:r>
          </w:p>
        </w:tc>
        <w:tc>
          <w:tcPr>
            <w:tcW w:w="3160" w:type="dxa"/>
          </w:tcPr>
          <w:p w:rsidR="00B461FA" w:rsidRDefault="00A86716" w:rsidP="00851697">
            <w:r>
              <w:rPr>
                <w:noProof/>
              </w:rPr>
              <w:drawing>
                <wp:inline distT="0" distB="0" distL="0" distR="0">
                  <wp:extent cx="2143125" cy="1390650"/>
                  <wp:effectExtent l="19050" t="0" r="9525" b="0"/>
                  <wp:docPr id="2" name="Рисунок 2" descr="DSC00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0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466" w:rsidRPr="00415889">
        <w:tc>
          <w:tcPr>
            <w:tcW w:w="9571" w:type="dxa"/>
            <w:gridSpan w:val="4"/>
            <w:shd w:val="clear" w:color="auto" w:fill="DBE5F1"/>
          </w:tcPr>
          <w:p w:rsidR="00AE5466" w:rsidRPr="00415889" w:rsidRDefault="00AE5466" w:rsidP="00415889">
            <w:pPr>
              <w:jc w:val="center"/>
              <w:rPr>
                <w:b/>
                <w:i/>
              </w:rPr>
            </w:pPr>
            <w:r w:rsidRPr="00415889">
              <w:rPr>
                <w:b/>
                <w:i/>
              </w:rPr>
              <w:t>ОСНОВНАЯ ЧАСТЬ – 60 мин.</w:t>
            </w:r>
          </w:p>
        </w:tc>
      </w:tr>
      <w:tr w:rsidR="0003108D">
        <w:tc>
          <w:tcPr>
            <w:tcW w:w="646" w:type="dxa"/>
          </w:tcPr>
          <w:p w:rsidR="0057744A" w:rsidRPr="00963C5E" w:rsidRDefault="0057744A" w:rsidP="00AE5466">
            <w:pPr>
              <w:numPr>
                <w:ilvl w:val="0"/>
                <w:numId w:val="32"/>
              </w:numPr>
              <w:ind w:left="284" w:firstLine="0"/>
              <w:rPr>
                <w:b/>
              </w:rPr>
            </w:pPr>
          </w:p>
        </w:tc>
        <w:tc>
          <w:tcPr>
            <w:tcW w:w="4605" w:type="dxa"/>
          </w:tcPr>
          <w:p w:rsidR="0057744A" w:rsidRPr="00963C5E" w:rsidRDefault="0057744A" w:rsidP="00B461FA">
            <w:pPr>
              <w:rPr>
                <w:b/>
              </w:rPr>
            </w:pPr>
            <w:r w:rsidRPr="00963C5E">
              <w:rPr>
                <w:b/>
              </w:rPr>
              <w:t>«Круговая трениро</w:t>
            </w:r>
            <w:r w:rsidRPr="00963C5E">
              <w:rPr>
                <w:b/>
              </w:rPr>
              <w:t>в</w:t>
            </w:r>
            <w:r w:rsidRPr="00963C5E">
              <w:rPr>
                <w:b/>
              </w:rPr>
              <w:t>ка»</w:t>
            </w:r>
          </w:p>
        </w:tc>
        <w:tc>
          <w:tcPr>
            <w:tcW w:w="1160" w:type="dxa"/>
          </w:tcPr>
          <w:p w:rsidR="0057744A" w:rsidRPr="00415889" w:rsidRDefault="0057744A" w:rsidP="00415889">
            <w:pPr>
              <w:jc w:val="center"/>
              <w:rPr>
                <w:b/>
              </w:rPr>
            </w:pPr>
            <w:r w:rsidRPr="00415889">
              <w:rPr>
                <w:b/>
              </w:rPr>
              <w:t>8 мин.</w:t>
            </w:r>
          </w:p>
        </w:tc>
        <w:tc>
          <w:tcPr>
            <w:tcW w:w="3160" w:type="dxa"/>
            <w:vMerge w:val="restart"/>
          </w:tcPr>
          <w:p w:rsidR="0057744A" w:rsidRDefault="0057744A" w:rsidP="00851697">
            <w:r>
              <w:t>Выполняется в тех же п</w:t>
            </w:r>
            <w:r>
              <w:t>а</w:t>
            </w:r>
            <w:r>
              <w:t>рах, как предыдущее зад</w:t>
            </w:r>
            <w:r>
              <w:t>а</w:t>
            </w:r>
            <w:r>
              <w:t>ние. Учащиеся самосто</w:t>
            </w:r>
            <w:r>
              <w:t>я</w:t>
            </w:r>
            <w:r>
              <w:t>тельно выбирают очере</w:t>
            </w:r>
            <w:r>
              <w:t>д</w:t>
            </w:r>
            <w:r>
              <w:t>ность прохождения «ста</w:t>
            </w:r>
            <w:r>
              <w:t>н</w:t>
            </w:r>
            <w:r>
              <w:t>ций». Дозировка - дифф</w:t>
            </w:r>
            <w:r>
              <w:t>е</w:t>
            </w:r>
            <w:r>
              <w:t>ренцированно, в зависим</w:t>
            </w:r>
            <w:r>
              <w:t>о</w:t>
            </w:r>
            <w:r>
              <w:t>сти от группы физической нагру</w:t>
            </w:r>
            <w:r>
              <w:t>з</w:t>
            </w:r>
            <w:r>
              <w:t>ки.</w:t>
            </w:r>
          </w:p>
        </w:tc>
      </w:tr>
      <w:tr w:rsidR="0003108D">
        <w:tc>
          <w:tcPr>
            <w:tcW w:w="646" w:type="dxa"/>
          </w:tcPr>
          <w:p w:rsidR="0057744A" w:rsidRDefault="0057744A" w:rsidP="008A639E">
            <w:r>
              <w:t>1.1.</w:t>
            </w:r>
          </w:p>
        </w:tc>
        <w:tc>
          <w:tcPr>
            <w:tcW w:w="4605" w:type="dxa"/>
          </w:tcPr>
          <w:p w:rsidR="0057744A" w:rsidRDefault="0057744A" w:rsidP="00AE5466">
            <w:r>
              <w:t>Станция А. Приседание с двумя наби</w:t>
            </w:r>
            <w:r>
              <w:t>в</w:t>
            </w:r>
            <w:r>
              <w:t>ными м</w:t>
            </w:r>
            <w:r>
              <w:t>я</w:t>
            </w:r>
            <w:r>
              <w:t>чами в руках</w:t>
            </w:r>
          </w:p>
        </w:tc>
        <w:tc>
          <w:tcPr>
            <w:tcW w:w="1160" w:type="dxa"/>
          </w:tcPr>
          <w:p w:rsidR="0057744A" w:rsidRDefault="0057744A" w:rsidP="00415889">
            <w:pPr>
              <w:jc w:val="center"/>
            </w:pPr>
            <w:r>
              <w:t>30 – 25 – 15 раз</w:t>
            </w:r>
          </w:p>
        </w:tc>
        <w:tc>
          <w:tcPr>
            <w:tcW w:w="3160" w:type="dxa"/>
            <w:vMerge/>
          </w:tcPr>
          <w:p w:rsidR="0057744A" w:rsidRDefault="0057744A" w:rsidP="00851697"/>
        </w:tc>
      </w:tr>
      <w:tr w:rsidR="0003108D">
        <w:tc>
          <w:tcPr>
            <w:tcW w:w="646" w:type="dxa"/>
          </w:tcPr>
          <w:p w:rsidR="0003108D" w:rsidRDefault="0003108D" w:rsidP="008A639E">
            <w:r>
              <w:t>1.2.</w:t>
            </w:r>
          </w:p>
        </w:tc>
        <w:tc>
          <w:tcPr>
            <w:tcW w:w="4605" w:type="dxa"/>
          </w:tcPr>
          <w:p w:rsidR="0003108D" w:rsidRDefault="0003108D" w:rsidP="00AE5466">
            <w:r>
              <w:t>Станция Б. Прыжки через скакалку тол</w:t>
            </w:r>
            <w:r>
              <w:t>ч</w:t>
            </w:r>
            <w:r>
              <w:t>ком двух ног</w:t>
            </w:r>
          </w:p>
        </w:tc>
        <w:tc>
          <w:tcPr>
            <w:tcW w:w="1160" w:type="dxa"/>
          </w:tcPr>
          <w:p w:rsidR="0003108D" w:rsidRDefault="0003108D" w:rsidP="00415889">
            <w:pPr>
              <w:jc w:val="center"/>
            </w:pPr>
            <w:r>
              <w:t>50 – 40 – 30 раз</w:t>
            </w:r>
          </w:p>
        </w:tc>
        <w:tc>
          <w:tcPr>
            <w:tcW w:w="3160" w:type="dxa"/>
            <w:vMerge w:val="restart"/>
          </w:tcPr>
          <w:p w:rsidR="0003108D" w:rsidRDefault="00A86716" w:rsidP="00851697">
            <w:r>
              <w:rPr>
                <w:noProof/>
              </w:rPr>
              <w:drawing>
                <wp:inline distT="0" distB="0" distL="0" distR="0">
                  <wp:extent cx="1752600" cy="1838325"/>
                  <wp:effectExtent l="19050" t="0" r="0" b="0"/>
                  <wp:docPr id="3" name="Рисунок 3" descr="DSC00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0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8D">
        <w:tc>
          <w:tcPr>
            <w:tcW w:w="646" w:type="dxa"/>
          </w:tcPr>
          <w:p w:rsidR="0003108D" w:rsidRDefault="0003108D" w:rsidP="008A639E">
            <w:r>
              <w:t>1.3.</w:t>
            </w:r>
          </w:p>
        </w:tc>
        <w:tc>
          <w:tcPr>
            <w:tcW w:w="4605" w:type="dxa"/>
          </w:tcPr>
          <w:p w:rsidR="0003108D" w:rsidRDefault="0003108D" w:rsidP="00AE5466">
            <w:r>
              <w:t>Станция В. Упражнения с обручем (вр</w:t>
            </w:r>
            <w:r>
              <w:t>а</w:t>
            </w:r>
            <w:r>
              <w:t>щение вокруг тул</w:t>
            </w:r>
            <w:r>
              <w:t>о</w:t>
            </w:r>
            <w:r>
              <w:t>вища)</w:t>
            </w:r>
          </w:p>
        </w:tc>
        <w:tc>
          <w:tcPr>
            <w:tcW w:w="1160" w:type="dxa"/>
          </w:tcPr>
          <w:p w:rsidR="0003108D" w:rsidRDefault="0003108D" w:rsidP="00415889">
            <w:pPr>
              <w:jc w:val="center"/>
            </w:pPr>
            <w:r>
              <w:t>До 100 раз</w:t>
            </w:r>
          </w:p>
        </w:tc>
        <w:tc>
          <w:tcPr>
            <w:tcW w:w="3160" w:type="dxa"/>
            <w:vMerge/>
          </w:tcPr>
          <w:p w:rsidR="0003108D" w:rsidRDefault="0003108D" w:rsidP="00851697"/>
        </w:tc>
      </w:tr>
      <w:tr w:rsidR="0003108D">
        <w:tc>
          <w:tcPr>
            <w:tcW w:w="646" w:type="dxa"/>
          </w:tcPr>
          <w:p w:rsidR="0003108D" w:rsidRDefault="0003108D" w:rsidP="008A639E">
            <w:r>
              <w:t>1.4.</w:t>
            </w:r>
          </w:p>
        </w:tc>
        <w:tc>
          <w:tcPr>
            <w:tcW w:w="4605" w:type="dxa"/>
          </w:tcPr>
          <w:p w:rsidR="0003108D" w:rsidRDefault="0003108D" w:rsidP="00AE5466">
            <w:r>
              <w:t>Станция Г. Упражнения для мышц брю</w:t>
            </w:r>
            <w:r>
              <w:t>ш</w:t>
            </w:r>
            <w:r>
              <w:t>ного пресса</w:t>
            </w:r>
          </w:p>
        </w:tc>
        <w:tc>
          <w:tcPr>
            <w:tcW w:w="1160" w:type="dxa"/>
          </w:tcPr>
          <w:p w:rsidR="0003108D" w:rsidRDefault="0003108D" w:rsidP="00415889">
            <w:pPr>
              <w:jc w:val="center"/>
            </w:pPr>
            <w:r>
              <w:t>40 – 30 – 25 раз</w:t>
            </w:r>
          </w:p>
        </w:tc>
        <w:tc>
          <w:tcPr>
            <w:tcW w:w="3160" w:type="dxa"/>
            <w:vMerge w:val="restart"/>
          </w:tcPr>
          <w:p w:rsidR="0003108D" w:rsidRDefault="00A86716" w:rsidP="00851697">
            <w:r>
              <w:rPr>
                <w:noProof/>
              </w:rPr>
              <w:drawing>
                <wp:inline distT="0" distB="0" distL="0" distR="0">
                  <wp:extent cx="1733550" cy="1895475"/>
                  <wp:effectExtent l="19050" t="0" r="0" b="0"/>
                  <wp:docPr id="4" name="Рисунок 4" descr="DSC00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0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8D">
        <w:tc>
          <w:tcPr>
            <w:tcW w:w="646" w:type="dxa"/>
          </w:tcPr>
          <w:p w:rsidR="0003108D" w:rsidRDefault="0003108D" w:rsidP="008A639E">
            <w:r>
              <w:t>1.5.</w:t>
            </w:r>
          </w:p>
        </w:tc>
        <w:tc>
          <w:tcPr>
            <w:tcW w:w="4605" w:type="dxa"/>
          </w:tcPr>
          <w:p w:rsidR="0003108D" w:rsidRDefault="0003108D" w:rsidP="00AE5466">
            <w:r>
              <w:t>Станция Ж. Жонглиров</w:t>
            </w:r>
            <w:r>
              <w:t>а</w:t>
            </w:r>
            <w:r>
              <w:t>ние мяча</w:t>
            </w:r>
          </w:p>
        </w:tc>
        <w:tc>
          <w:tcPr>
            <w:tcW w:w="1160" w:type="dxa"/>
          </w:tcPr>
          <w:p w:rsidR="0003108D" w:rsidRDefault="0003108D" w:rsidP="00415889">
            <w:pPr>
              <w:jc w:val="center"/>
            </w:pPr>
            <w:r>
              <w:t>До 50 раз</w:t>
            </w:r>
          </w:p>
        </w:tc>
        <w:tc>
          <w:tcPr>
            <w:tcW w:w="3160" w:type="dxa"/>
            <w:vMerge/>
          </w:tcPr>
          <w:p w:rsidR="0003108D" w:rsidRDefault="0003108D" w:rsidP="00851697"/>
        </w:tc>
      </w:tr>
      <w:tr w:rsidR="0003108D">
        <w:tc>
          <w:tcPr>
            <w:tcW w:w="646" w:type="dxa"/>
          </w:tcPr>
          <w:p w:rsidR="0003108D" w:rsidRDefault="0003108D" w:rsidP="008A639E">
            <w:r>
              <w:t>1.6.</w:t>
            </w:r>
          </w:p>
        </w:tc>
        <w:tc>
          <w:tcPr>
            <w:tcW w:w="4605" w:type="dxa"/>
          </w:tcPr>
          <w:p w:rsidR="0003108D" w:rsidRDefault="0003108D" w:rsidP="008A639E">
            <w:r>
              <w:t>Станция Е. Упражнения на фитболе на б</w:t>
            </w:r>
            <w:r>
              <w:t>а</w:t>
            </w:r>
            <w:r>
              <w:t>лансировку</w:t>
            </w:r>
          </w:p>
        </w:tc>
        <w:tc>
          <w:tcPr>
            <w:tcW w:w="1160" w:type="dxa"/>
          </w:tcPr>
          <w:p w:rsidR="0003108D" w:rsidRDefault="0003108D" w:rsidP="00415889">
            <w:pPr>
              <w:jc w:val="center"/>
            </w:pPr>
            <w:r>
              <w:t>20 – 15 – 10 раз</w:t>
            </w:r>
          </w:p>
        </w:tc>
        <w:tc>
          <w:tcPr>
            <w:tcW w:w="3160" w:type="dxa"/>
            <w:vMerge/>
          </w:tcPr>
          <w:p w:rsidR="0003108D" w:rsidRDefault="0003108D" w:rsidP="00851697"/>
        </w:tc>
      </w:tr>
      <w:tr w:rsidR="0003108D">
        <w:tc>
          <w:tcPr>
            <w:tcW w:w="646" w:type="dxa"/>
          </w:tcPr>
          <w:p w:rsidR="0003108D" w:rsidRDefault="0003108D" w:rsidP="008A639E">
            <w:r>
              <w:t>1.7.</w:t>
            </w:r>
          </w:p>
        </w:tc>
        <w:tc>
          <w:tcPr>
            <w:tcW w:w="4605" w:type="dxa"/>
          </w:tcPr>
          <w:p w:rsidR="0003108D" w:rsidRDefault="0003108D" w:rsidP="008A639E">
            <w:r>
              <w:t>Станция З. Нашагивание (напрыгив</w:t>
            </w:r>
            <w:r>
              <w:t>а</w:t>
            </w:r>
            <w:r>
              <w:t>ние) на степ-платформу</w:t>
            </w:r>
          </w:p>
        </w:tc>
        <w:tc>
          <w:tcPr>
            <w:tcW w:w="1160" w:type="dxa"/>
          </w:tcPr>
          <w:p w:rsidR="0003108D" w:rsidRDefault="0003108D" w:rsidP="00415889">
            <w:pPr>
              <w:jc w:val="center"/>
            </w:pPr>
            <w:r>
              <w:t>50 – 40 – 30 раз</w:t>
            </w:r>
          </w:p>
        </w:tc>
        <w:tc>
          <w:tcPr>
            <w:tcW w:w="3160" w:type="dxa"/>
            <w:vMerge/>
          </w:tcPr>
          <w:p w:rsidR="0003108D" w:rsidRDefault="0003108D" w:rsidP="00851697"/>
        </w:tc>
      </w:tr>
    </w:tbl>
    <w:p w:rsidR="005C2F90" w:rsidRDefault="005C2F9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4529"/>
        <w:gridCol w:w="1126"/>
        <w:gridCol w:w="3276"/>
      </w:tblGrid>
      <w:tr w:rsidR="0003108D">
        <w:tc>
          <w:tcPr>
            <w:tcW w:w="641" w:type="dxa"/>
          </w:tcPr>
          <w:p w:rsidR="00AE5466" w:rsidRPr="00963C5E" w:rsidRDefault="00AE5466" w:rsidP="00AE5466">
            <w:pPr>
              <w:numPr>
                <w:ilvl w:val="0"/>
                <w:numId w:val="32"/>
              </w:numPr>
              <w:ind w:left="284" w:firstLine="0"/>
              <w:rPr>
                <w:b/>
              </w:rPr>
            </w:pPr>
          </w:p>
        </w:tc>
        <w:tc>
          <w:tcPr>
            <w:tcW w:w="4551" w:type="dxa"/>
          </w:tcPr>
          <w:p w:rsidR="00AE5466" w:rsidRPr="00963C5E" w:rsidRDefault="008A639E" w:rsidP="00AE5466">
            <w:pPr>
              <w:rPr>
                <w:b/>
              </w:rPr>
            </w:pPr>
            <w:r w:rsidRPr="00963C5E">
              <w:rPr>
                <w:b/>
              </w:rPr>
              <w:t>Упражнения с мячом в п</w:t>
            </w:r>
            <w:r w:rsidRPr="00963C5E">
              <w:rPr>
                <w:b/>
              </w:rPr>
              <w:t>а</w:t>
            </w:r>
            <w:r w:rsidRPr="00963C5E">
              <w:rPr>
                <w:b/>
              </w:rPr>
              <w:t>рах</w:t>
            </w:r>
          </w:p>
        </w:tc>
        <w:tc>
          <w:tcPr>
            <w:tcW w:w="1131" w:type="dxa"/>
          </w:tcPr>
          <w:p w:rsidR="00AE5466" w:rsidRPr="00415889" w:rsidRDefault="008A639E" w:rsidP="00415889">
            <w:pPr>
              <w:jc w:val="center"/>
              <w:rPr>
                <w:b/>
              </w:rPr>
            </w:pPr>
            <w:r w:rsidRPr="00415889">
              <w:rPr>
                <w:b/>
              </w:rPr>
              <w:t>10 мин.</w:t>
            </w:r>
          </w:p>
        </w:tc>
        <w:tc>
          <w:tcPr>
            <w:tcW w:w="3248" w:type="dxa"/>
          </w:tcPr>
          <w:p w:rsidR="00AE5466" w:rsidRDefault="008A639E" w:rsidP="00851697">
            <w:r>
              <w:t>Выполняется фронтально в двух параллельных шере</w:t>
            </w:r>
            <w:r>
              <w:t>н</w:t>
            </w:r>
            <w:r>
              <w:t>гах, стоящих по боковым л</w:t>
            </w:r>
            <w:r>
              <w:t>и</w:t>
            </w:r>
            <w:r>
              <w:t>ниям площадки.</w:t>
            </w:r>
          </w:p>
        </w:tc>
      </w:tr>
      <w:tr w:rsidR="0003108D">
        <w:tc>
          <w:tcPr>
            <w:tcW w:w="641" w:type="dxa"/>
          </w:tcPr>
          <w:p w:rsidR="008A639E" w:rsidRDefault="00C86E0F" w:rsidP="00C86E0F">
            <w:r>
              <w:t>2.1.</w:t>
            </w:r>
          </w:p>
        </w:tc>
        <w:tc>
          <w:tcPr>
            <w:tcW w:w="4551" w:type="dxa"/>
          </w:tcPr>
          <w:p w:rsidR="008A639E" w:rsidRDefault="008A639E" w:rsidP="008A639E">
            <w:r>
              <w:t>Передачи мяча в парах на месте с ост</w:t>
            </w:r>
            <w:r>
              <w:t>а</w:t>
            </w:r>
            <w:r>
              <w:t>новкой мяча подо</w:t>
            </w:r>
            <w:r>
              <w:t>ш</w:t>
            </w:r>
            <w:r>
              <w:t>вой.</w:t>
            </w:r>
          </w:p>
        </w:tc>
        <w:tc>
          <w:tcPr>
            <w:tcW w:w="1131" w:type="dxa"/>
          </w:tcPr>
          <w:p w:rsidR="008A639E" w:rsidRDefault="008A639E" w:rsidP="00415889">
            <w:pPr>
              <w:jc w:val="center"/>
            </w:pPr>
            <w:r>
              <w:t>По 10раз</w:t>
            </w:r>
          </w:p>
        </w:tc>
        <w:tc>
          <w:tcPr>
            <w:tcW w:w="3248" w:type="dxa"/>
          </w:tcPr>
          <w:p w:rsidR="008A639E" w:rsidRDefault="00A86716" w:rsidP="00851697">
            <w:r>
              <w:rPr>
                <w:noProof/>
              </w:rPr>
              <w:drawing>
                <wp:inline distT="0" distB="0" distL="0" distR="0">
                  <wp:extent cx="1924050" cy="1438275"/>
                  <wp:effectExtent l="19050" t="0" r="0" b="0"/>
                  <wp:docPr id="5" name="Рисунок 5" descr="DSC00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00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8D">
        <w:tc>
          <w:tcPr>
            <w:tcW w:w="641" w:type="dxa"/>
          </w:tcPr>
          <w:p w:rsidR="008A639E" w:rsidRDefault="00C86E0F" w:rsidP="00C86E0F">
            <w:r>
              <w:t>2.2.</w:t>
            </w:r>
          </w:p>
        </w:tc>
        <w:tc>
          <w:tcPr>
            <w:tcW w:w="4551" w:type="dxa"/>
          </w:tcPr>
          <w:p w:rsidR="008A639E" w:rsidRDefault="008A639E" w:rsidP="008A639E">
            <w:r>
              <w:t>То же, только в одно касание, без ост</w:t>
            </w:r>
            <w:r>
              <w:t>а</w:t>
            </w:r>
            <w:r>
              <w:t>новки м</w:t>
            </w:r>
            <w:r>
              <w:t>я</w:t>
            </w:r>
            <w:r>
              <w:t>ча</w:t>
            </w:r>
          </w:p>
        </w:tc>
        <w:tc>
          <w:tcPr>
            <w:tcW w:w="1131" w:type="dxa"/>
          </w:tcPr>
          <w:p w:rsidR="008A639E" w:rsidRDefault="008A639E" w:rsidP="00415889">
            <w:pPr>
              <w:jc w:val="center"/>
            </w:pPr>
            <w:r>
              <w:t>По 10 раз</w:t>
            </w:r>
          </w:p>
        </w:tc>
        <w:tc>
          <w:tcPr>
            <w:tcW w:w="3248" w:type="dxa"/>
          </w:tcPr>
          <w:p w:rsidR="008A639E" w:rsidRDefault="008A639E" w:rsidP="00851697"/>
        </w:tc>
      </w:tr>
      <w:tr w:rsidR="0003108D">
        <w:tc>
          <w:tcPr>
            <w:tcW w:w="641" w:type="dxa"/>
          </w:tcPr>
          <w:p w:rsidR="008A639E" w:rsidRDefault="00C86E0F" w:rsidP="00C86E0F">
            <w:r>
              <w:t>2.3.</w:t>
            </w:r>
          </w:p>
        </w:tc>
        <w:tc>
          <w:tcPr>
            <w:tcW w:w="4551" w:type="dxa"/>
          </w:tcPr>
          <w:p w:rsidR="008A639E" w:rsidRDefault="008A639E" w:rsidP="008A639E">
            <w:r>
              <w:t>То же, только партнеры сближаются друг к другу к середине, а потом расх</w:t>
            </w:r>
            <w:r>
              <w:t>о</w:t>
            </w:r>
            <w:r>
              <w:t>дятся на и.п.</w:t>
            </w:r>
          </w:p>
        </w:tc>
        <w:tc>
          <w:tcPr>
            <w:tcW w:w="1131" w:type="dxa"/>
          </w:tcPr>
          <w:p w:rsidR="008A639E" w:rsidRDefault="008A639E" w:rsidP="00415889">
            <w:pPr>
              <w:jc w:val="center"/>
            </w:pPr>
            <w:r>
              <w:t>По 5 раз</w:t>
            </w:r>
          </w:p>
        </w:tc>
        <w:tc>
          <w:tcPr>
            <w:tcW w:w="3248" w:type="dxa"/>
          </w:tcPr>
          <w:p w:rsidR="008A639E" w:rsidRDefault="008A639E" w:rsidP="00851697"/>
        </w:tc>
      </w:tr>
      <w:tr w:rsidR="0003108D">
        <w:tc>
          <w:tcPr>
            <w:tcW w:w="641" w:type="dxa"/>
          </w:tcPr>
          <w:p w:rsidR="008A639E" w:rsidRDefault="00C86E0F" w:rsidP="00C86E0F">
            <w:r>
              <w:t>2.4.</w:t>
            </w:r>
          </w:p>
        </w:tc>
        <w:tc>
          <w:tcPr>
            <w:tcW w:w="4551" w:type="dxa"/>
          </w:tcPr>
          <w:p w:rsidR="008A639E" w:rsidRDefault="008A639E" w:rsidP="008A639E">
            <w:r>
              <w:t>Ведение мяча прыжком на правой, левая нога на мяче, продвигаясь вперед к св</w:t>
            </w:r>
            <w:r>
              <w:t>о</w:t>
            </w:r>
            <w:r>
              <w:t>ему партнеру, обратно - разноименно Вернувшись на исходную позицию, в</w:t>
            </w:r>
            <w:r>
              <w:t>ы</w:t>
            </w:r>
            <w:r>
              <w:t>полнить передачу своему партн</w:t>
            </w:r>
            <w:r>
              <w:t>е</w:t>
            </w:r>
            <w:r>
              <w:t>ру.</w:t>
            </w:r>
          </w:p>
        </w:tc>
        <w:tc>
          <w:tcPr>
            <w:tcW w:w="1131" w:type="dxa"/>
          </w:tcPr>
          <w:p w:rsidR="008A639E" w:rsidRDefault="008A639E" w:rsidP="00415889">
            <w:pPr>
              <w:jc w:val="center"/>
            </w:pPr>
            <w:r>
              <w:t>По 3 раза</w:t>
            </w:r>
          </w:p>
        </w:tc>
        <w:tc>
          <w:tcPr>
            <w:tcW w:w="3248" w:type="dxa"/>
          </w:tcPr>
          <w:p w:rsidR="008A639E" w:rsidRDefault="008A639E" w:rsidP="00851697"/>
        </w:tc>
      </w:tr>
      <w:tr w:rsidR="0003108D">
        <w:tc>
          <w:tcPr>
            <w:tcW w:w="641" w:type="dxa"/>
          </w:tcPr>
          <w:p w:rsidR="008A639E" w:rsidRDefault="00C86E0F" w:rsidP="00C86E0F">
            <w:r>
              <w:t>2.5.</w:t>
            </w:r>
          </w:p>
        </w:tc>
        <w:tc>
          <w:tcPr>
            <w:tcW w:w="4551" w:type="dxa"/>
          </w:tcPr>
          <w:p w:rsidR="008A639E" w:rsidRDefault="00F376F9" w:rsidP="00F376F9">
            <w:r>
              <w:t>То же, только спиной по направлению движ</w:t>
            </w:r>
            <w:r>
              <w:t>е</w:t>
            </w:r>
            <w:r>
              <w:t>ния</w:t>
            </w:r>
          </w:p>
        </w:tc>
        <w:tc>
          <w:tcPr>
            <w:tcW w:w="1131" w:type="dxa"/>
          </w:tcPr>
          <w:p w:rsidR="008A639E" w:rsidRDefault="00F376F9" w:rsidP="00415889">
            <w:pPr>
              <w:jc w:val="center"/>
            </w:pPr>
            <w:r>
              <w:t>По 3 раза</w:t>
            </w:r>
          </w:p>
        </w:tc>
        <w:tc>
          <w:tcPr>
            <w:tcW w:w="3248" w:type="dxa"/>
          </w:tcPr>
          <w:p w:rsidR="008A639E" w:rsidRDefault="00F376F9" w:rsidP="00F376F9">
            <w:r>
              <w:t>Мяч контролировать правой – левой ногой поочередно, катить его на с</w:t>
            </w:r>
            <w:r>
              <w:t>е</w:t>
            </w:r>
            <w:r>
              <w:t>бя.</w:t>
            </w:r>
          </w:p>
        </w:tc>
      </w:tr>
      <w:tr w:rsidR="0003108D">
        <w:tc>
          <w:tcPr>
            <w:tcW w:w="641" w:type="dxa"/>
          </w:tcPr>
          <w:p w:rsidR="00F376F9" w:rsidRDefault="00C86E0F" w:rsidP="00C86E0F">
            <w:r>
              <w:t>2.6.</w:t>
            </w:r>
          </w:p>
        </w:tc>
        <w:tc>
          <w:tcPr>
            <w:tcW w:w="4551" w:type="dxa"/>
          </w:tcPr>
          <w:p w:rsidR="00F376F9" w:rsidRDefault="00F376F9" w:rsidP="00C86E0F">
            <w:r>
              <w:t>Первый номер с мячом выполняет вед</w:t>
            </w:r>
            <w:r>
              <w:t>е</w:t>
            </w:r>
            <w:r>
              <w:t>ние мяча прыжком, поочередно толкая мяч вперед правой - левой ногой, обратно возвращается спиной по направлению движения</w:t>
            </w:r>
          </w:p>
        </w:tc>
        <w:tc>
          <w:tcPr>
            <w:tcW w:w="1131" w:type="dxa"/>
          </w:tcPr>
          <w:p w:rsidR="00F376F9" w:rsidRDefault="00F376F9" w:rsidP="00415889">
            <w:pPr>
              <w:jc w:val="center"/>
            </w:pPr>
          </w:p>
        </w:tc>
        <w:tc>
          <w:tcPr>
            <w:tcW w:w="3248" w:type="dxa"/>
          </w:tcPr>
          <w:p w:rsidR="00F376F9" w:rsidRDefault="00F376F9" w:rsidP="00F376F9">
            <w:r>
              <w:t>Мяч контролировать правой – левой ногой поочередно, катить его на с</w:t>
            </w:r>
            <w:r>
              <w:t>е</w:t>
            </w:r>
            <w:r>
              <w:t>бя.</w:t>
            </w:r>
          </w:p>
        </w:tc>
      </w:tr>
      <w:tr w:rsidR="0003108D">
        <w:tc>
          <w:tcPr>
            <w:tcW w:w="641" w:type="dxa"/>
          </w:tcPr>
          <w:p w:rsidR="00F376F9" w:rsidRDefault="00C86E0F" w:rsidP="00C86E0F">
            <w:r>
              <w:t>2.7.</w:t>
            </w:r>
          </w:p>
        </w:tc>
        <w:tc>
          <w:tcPr>
            <w:tcW w:w="4551" w:type="dxa"/>
          </w:tcPr>
          <w:p w:rsidR="00F376F9" w:rsidRDefault="00F376F9" w:rsidP="00C86E0F">
            <w:r>
              <w:t>Партнеры стоят друг от друга на рассто</w:t>
            </w:r>
            <w:r>
              <w:t>я</w:t>
            </w:r>
            <w:r>
              <w:t>нии 3-</w:t>
            </w:r>
            <w:smartTag w:uri="urn:schemas-microsoft-com:office:smarttags" w:element="metricconverter">
              <w:smartTagPr>
                <w:attr w:name="ProductID" w:val="4 метров"/>
              </w:smartTagPr>
              <w:r>
                <w:t>4 метров</w:t>
              </w:r>
            </w:smartTag>
            <w:r>
              <w:t>. Тот кто, с мячом</w:t>
            </w:r>
            <w:r w:rsidR="00C86E0F">
              <w:t>,</w:t>
            </w:r>
            <w:r>
              <w:t xml:space="preserve"> набр</w:t>
            </w:r>
            <w:r>
              <w:t>а</w:t>
            </w:r>
            <w:r>
              <w:t>сывает его партнеру так, чтобы удобно</w:t>
            </w:r>
            <w:r w:rsidR="00C86E0F">
              <w:t xml:space="preserve"> </w:t>
            </w:r>
            <w:r>
              <w:t xml:space="preserve">было отбить мяч </w:t>
            </w:r>
            <w:r w:rsidR="00C86E0F">
              <w:t>внутренним сводом ст</w:t>
            </w:r>
            <w:r w:rsidR="00C86E0F">
              <w:t>о</w:t>
            </w:r>
            <w:r w:rsidR="00C86E0F">
              <w:t>пы</w:t>
            </w:r>
            <w:r>
              <w:t xml:space="preserve"> назад в руки</w:t>
            </w:r>
            <w:r w:rsidR="00C86E0F">
              <w:t xml:space="preserve"> своему партн</w:t>
            </w:r>
            <w:r w:rsidR="00C86E0F">
              <w:t>е</w:t>
            </w:r>
            <w:r w:rsidR="00C86E0F">
              <w:t xml:space="preserve">ру </w:t>
            </w:r>
          </w:p>
        </w:tc>
        <w:tc>
          <w:tcPr>
            <w:tcW w:w="1131" w:type="dxa"/>
          </w:tcPr>
          <w:p w:rsidR="00F376F9" w:rsidRDefault="00C86E0F" w:rsidP="00415889">
            <w:pPr>
              <w:jc w:val="center"/>
            </w:pPr>
            <w:r>
              <w:t>По 10 раз</w:t>
            </w:r>
          </w:p>
        </w:tc>
        <w:tc>
          <w:tcPr>
            <w:tcW w:w="3248" w:type="dxa"/>
          </w:tcPr>
          <w:p w:rsidR="00F376F9" w:rsidRDefault="00C86E0F" w:rsidP="00C86E0F">
            <w:r>
              <w:t>Выполнять задание правой, затем левой ногой, после ч</w:t>
            </w:r>
            <w:r>
              <w:t>е</w:t>
            </w:r>
            <w:r>
              <w:t>го партнеры меняют фун</w:t>
            </w:r>
            <w:r>
              <w:t>к</w:t>
            </w:r>
            <w:r>
              <w:t>ции</w:t>
            </w:r>
          </w:p>
        </w:tc>
      </w:tr>
      <w:tr w:rsidR="0003108D">
        <w:tc>
          <w:tcPr>
            <w:tcW w:w="641" w:type="dxa"/>
          </w:tcPr>
          <w:p w:rsidR="00F376F9" w:rsidRDefault="00C86E0F" w:rsidP="00C86E0F">
            <w:r>
              <w:t>2.8.</w:t>
            </w:r>
          </w:p>
        </w:tc>
        <w:tc>
          <w:tcPr>
            <w:tcW w:w="4551" w:type="dxa"/>
          </w:tcPr>
          <w:p w:rsidR="00F376F9" w:rsidRDefault="00F376F9" w:rsidP="00C86E0F">
            <w:r>
              <w:t>То же, только мяч набрасывать на голову партнеру, который прыжком его отбивает назад в руки</w:t>
            </w:r>
            <w:r w:rsidR="00C86E0F">
              <w:t xml:space="preserve"> своему пар</w:t>
            </w:r>
            <w:r w:rsidR="00C86E0F">
              <w:t>т</w:t>
            </w:r>
            <w:r w:rsidR="00C86E0F">
              <w:t>неру</w:t>
            </w:r>
          </w:p>
        </w:tc>
        <w:tc>
          <w:tcPr>
            <w:tcW w:w="1131" w:type="dxa"/>
          </w:tcPr>
          <w:p w:rsidR="00F376F9" w:rsidRDefault="00C86E0F" w:rsidP="00415889">
            <w:pPr>
              <w:jc w:val="center"/>
            </w:pPr>
            <w:r>
              <w:t>По 10 раз</w:t>
            </w:r>
          </w:p>
        </w:tc>
        <w:tc>
          <w:tcPr>
            <w:tcW w:w="3248" w:type="dxa"/>
          </w:tcPr>
          <w:p w:rsidR="00F376F9" w:rsidRDefault="00F376F9" w:rsidP="00F376F9"/>
        </w:tc>
      </w:tr>
      <w:tr w:rsidR="0003108D">
        <w:tc>
          <w:tcPr>
            <w:tcW w:w="641" w:type="dxa"/>
          </w:tcPr>
          <w:p w:rsidR="00F376F9" w:rsidRPr="00963C5E" w:rsidRDefault="00F376F9" w:rsidP="00AE5466">
            <w:pPr>
              <w:numPr>
                <w:ilvl w:val="0"/>
                <w:numId w:val="32"/>
              </w:numPr>
              <w:ind w:left="284" w:firstLine="0"/>
              <w:rPr>
                <w:b/>
              </w:rPr>
            </w:pPr>
          </w:p>
        </w:tc>
        <w:tc>
          <w:tcPr>
            <w:tcW w:w="4551" w:type="dxa"/>
          </w:tcPr>
          <w:p w:rsidR="00F376F9" w:rsidRPr="00963C5E" w:rsidRDefault="00F376F9" w:rsidP="00C86E0F">
            <w:pPr>
              <w:rPr>
                <w:b/>
              </w:rPr>
            </w:pPr>
            <w:r w:rsidRPr="00963C5E">
              <w:rPr>
                <w:b/>
              </w:rPr>
              <w:t>Разминка вр</w:t>
            </w:r>
            <w:r w:rsidRPr="00963C5E">
              <w:rPr>
                <w:b/>
              </w:rPr>
              <w:t>а</w:t>
            </w:r>
            <w:r w:rsidRPr="00963C5E">
              <w:rPr>
                <w:b/>
              </w:rPr>
              <w:t>таря:</w:t>
            </w:r>
          </w:p>
        </w:tc>
        <w:tc>
          <w:tcPr>
            <w:tcW w:w="1131" w:type="dxa"/>
          </w:tcPr>
          <w:p w:rsidR="00F376F9" w:rsidRPr="00415889" w:rsidRDefault="00C86E0F" w:rsidP="00415889">
            <w:pPr>
              <w:jc w:val="center"/>
              <w:rPr>
                <w:b/>
              </w:rPr>
            </w:pPr>
            <w:r w:rsidRPr="00415889">
              <w:rPr>
                <w:b/>
              </w:rPr>
              <w:t>5 мин.</w:t>
            </w:r>
          </w:p>
        </w:tc>
        <w:tc>
          <w:tcPr>
            <w:tcW w:w="3248" w:type="dxa"/>
          </w:tcPr>
          <w:p w:rsidR="00F376F9" w:rsidRDefault="00415889" w:rsidP="00F376F9">
            <w:r>
              <w:t>Вратарь располагается в зоне вратарской площа</w:t>
            </w:r>
            <w:r>
              <w:t>д</w:t>
            </w:r>
            <w:r>
              <w:t>ки.</w:t>
            </w:r>
          </w:p>
        </w:tc>
      </w:tr>
      <w:tr w:rsidR="0003108D">
        <w:tc>
          <w:tcPr>
            <w:tcW w:w="641" w:type="dxa"/>
          </w:tcPr>
          <w:p w:rsidR="00F376F9" w:rsidRDefault="00963C5E" w:rsidP="00963C5E">
            <w:r>
              <w:t>3.1.</w:t>
            </w:r>
          </w:p>
        </w:tc>
        <w:tc>
          <w:tcPr>
            <w:tcW w:w="4551" w:type="dxa"/>
          </w:tcPr>
          <w:p w:rsidR="00F376F9" w:rsidRDefault="00F376F9" w:rsidP="009D24DF">
            <w:r>
              <w:t>Первый ученик слева начинает с удара по воротам, затем</w:t>
            </w:r>
            <w:r w:rsidR="009D24DF">
              <w:t xml:space="preserve"> </w:t>
            </w:r>
            <w:r>
              <w:t>второй, третий и т.д. по очереди. Вратарь</w:t>
            </w:r>
            <w:r w:rsidR="009D24DF">
              <w:t>,</w:t>
            </w:r>
            <w:r>
              <w:t xml:space="preserve"> отбив первый удар</w:t>
            </w:r>
            <w:r w:rsidR="009D24DF">
              <w:t>, с</w:t>
            </w:r>
            <w:r>
              <w:t>разу переключ</w:t>
            </w:r>
            <w:r>
              <w:t>а</w:t>
            </w:r>
            <w:r>
              <w:t>ется на второй и т.д.</w:t>
            </w:r>
          </w:p>
        </w:tc>
        <w:tc>
          <w:tcPr>
            <w:tcW w:w="1131" w:type="dxa"/>
          </w:tcPr>
          <w:p w:rsidR="00F376F9" w:rsidRDefault="009D24DF" w:rsidP="00415889">
            <w:pPr>
              <w:jc w:val="center"/>
            </w:pPr>
            <w:r>
              <w:t>По 3 раза</w:t>
            </w:r>
          </w:p>
        </w:tc>
        <w:tc>
          <w:tcPr>
            <w:tcW w:w="3248" w:type="dxa"/>
          </w:tcPr>
          <w:p w:rsidR="00F376F9" w:rsidRDefault="00C86E0F" w:rsidP="00C86E0F">
            <w:r>
              <w:t xml:space="preserve">Ученики располагаются с мячами на расстоянии 6 </w:t>
            </w:r>
            <w:smartTag w:uri="urn:schemas-microsoft-com:office:smarttags" w:element="metricconverter">
              <w:smartTagPr>
                <w:attr w:name="ProductID" w:val="-7 метров"/>
              </w:smartTagPr>
              <w:r>
                <w:t>-7 метров</w:t>
              </w:r>
            </w:smartTag>
            <w:r>
              <w:t xml:space="preserve"> от в</w:t>
            </w:r>
            <w:r>
              <w:t>о</w:t>
            </w:r>
            <w:r>
              <w:t>рот.</w:t>
            </w:r>
            <w:r w:rsidR="00AA5846">
              <w:t xml:space="preserve"> Схема 1.</w:t>
            </w:r>
          </w:p>
        </w:tc>
      </w:tr>
      <w:tr w:rsidR="0003108D">
        <w:tc>
          <w:tcPr>
            <w:tcW w:w="641" w:type="dxa"/>
          </w:tcPr>
          <w:p w:rsidR="00F376F9" w:rsidRDefault="00963C5E" w:rsidP="00963C5E">
            <w:r>
              <w:t>3.2.</w:t>
            </w:r>
          </w:p>
        </w:tc>
        <w:tc>
          <w:tcPr>
            <w:tcW w:w="4551" w:type="dxa"/>
          </w:tcPr>
          <w:p w:rsidR="00F376F9" w:rsidRDefault="00F376F9" w:rsidP="009D24DF">
            <w:r>
              <w:t xml:space="preserve">Первый </w:t>
            </w:r>
            <w:r w:rsidR="009D24DF">
              <w:t xml:space="preserve">ученик </w:t>
            </w:r>
            <w:r>
              <w:t>с мячом делает ведение вперед,</w:t>
            </w:r>
            <w:r w:rsidR="009D24DF">
              <w:t xml:space="preserve"> </w:t>
            </w:r>
            <w:r>
              <w:t xml:space="preserve">второй </w:t>
            </w:r>
            <w:r w:rsidR="009D24DF">
              <w:t>ученик</w:t>
            </w:r>
            <w:r>
              <w:t xml:space="preserve"> бежит за ним на расстоянии 2-3 шага. Не добегая</w:t>
            </w:r>
            <w:r w:rsidR="009D24DF">
              <w:t xml:space="preserve"> </w:t>
            </w:r>
            <w:r>
              <w:t xml:space="preserve">до ворот 6 </w:t>
            </w:r>
            <w:smartTag w:uri="urn:schemas-microsoft-com:office:smarttags" w:element="metricconverter">
              <w:smartTagPr>
                <w:attr w:name="ProductID" w:val="-7 метров"/>
              </w:smartTagPr>
              <w:r>
                <w:t>-7 метров</w:t>
              </w:r>
            </w:smartTag>
            <w:r>
              <w:t>, первый делает замах, пок</w:t>
            </w:r>
            <w:r>
              <w:t>а</w:t>
            </w:r>
            <w:r>
              <w:t>зывая вратарю, что наносит удар по вор</w:t>
            </w:r>
            <w:r>
              <w:t>о</w:t>
            </w:r>
            <w:r>
              <w:lastRenderedPageBreak/>
              <w:t>там, останавливает мяч подошвой и ух</w:t>
            </w:r>
            <w:r>
              <w:t>о</w:t>
            </w:r>
            <w:r>
              <w:t>дит</w:t>
            </w:r>
            <w:r w:rsidR="009D24DF">
              <w:t xml:space="preserve"> </w:t>
            </w:r>
            <w:r>
              <w:t>в сторону, а сзади бегущий партнер наносит удар по вор</w:t>
            </w:r>
            <w:r>
              <w:t>о</w:t>
            </w:r>
            <w:r>
              <w:t>там.</w:t>
            </w:r>
          </w:p>
        </w:tc>
        <w:tc>
          <w:tcPr>
            <w:tcW w:w="1131" w:type="dxa"/>
          </w:tcPr>
          <w:p w:rsidR="00F376F9" w:rsidRDefault="009D24DF" w:rsidP="00415889">
            <w:pPr>
              <w:jc w:val="center"/>
            </w:pPr>
            <w:r>
              <w:lastRenderedPageBreak/>
              <w:t>По 5 раз</w:t>
            </w:r>
          </w:p>
        </w:tc>
        <w:tc>
          <w:tcPr>
            <w:tcW w:w="3248" w:type="dxa"/>
          </w:tcPr>
          <w:p w:rsidR="00F376F9" w:rsidRDefault="009D24DF" w:rsidP="009D24DF">
            <w:r>
              <w:t>Учащиеся расположены на противоположной от ворот стороне площадки (на п</w:t>
            </w:r>
            <w:r>
              <w:t>а</w:t>
            </w:r>
            <w:r>
              <w:t>ру − мяч).</w:t>
            </w:r>
          </w:p>
        </w:tc>
      </w:tr>
      <w:tr w:rsidR="0003108D">
        <w:tc>
          <w:tcPr>
            <w:tcW w:w="641" w:type="dxa"/>
          </w:tcPr>
          <w:p w:rsidR="00F376F9" w:rsidRDefault="00963C5E" w:rsidP="00963C5E">
            <w:r>
              <w:lastRenderedPageBreak/>
              <w:t>3.3.</w:t>
            </w:r>
          </w:p>
        </w:tc>
        <w:tc>
          <w:tcPr>
            <w:tcW w:w="4551" w:type="dxa"/>
          </w:tcPr>
          <w:p w:rsidR="00F376F9" w:rsidRDefault="00F376F9" w:rsidP="009D24DF">
            <w:r>
              <w:t>Первый</w:t>
            </w:r>
            <w:r w:rsidR="009D24DF">
              <w:t xml:space="preserve"> номер</w:t>
            </w:r>
            <w:r>
              <w:t xml:space="preserve"> с мячом </w:t>
            </w:r>
            <w:r w:rsidR="009D24DF">
              <w:t>выполняет</w:t>
            </w:r>
            <w:r>
              <w:t xml:space="preserve"> пер</w:t>
            </w:r>
            <w:r>
              <w:t>е</w:t>
            </w:r>
            <w:r>
              <w:t>дачу мяча на ход второму, тот</w:t>
            </w:r>
            <w:r w:rsidR="009D24DF">
              <w:t>,</w:t>
            </w:r>
            <w:r>
              <w:t xml:space="preserve"> обработав мяч</w:t>
            </w:r>
            <w:r w:rsidR="009D24DF">
              <w:t>,</w:t>
            </w:r>
            <w:r>
              <w:t xml:space="preserve"> </w:t>
            </w:r>
            <w:r w:rsidR="009D24DF">
              <w:t xml:space="preserve">выполняет </w:t>
            </w:r>
            <w:r>
              <w:t>передачу в угол площа</w:t>
            </w:r>
            <w:r>
              <w:t>д</w:t>
            </w:r>
            <w:r>
              <w:t>ки третьему, и</w:t>
            </w:r>
            <w:r w:rsidR="00AA5846">
              <w:t>,</w:t>
            </w:r>
            <w:r>
              <w:t xml:space="preserve"> получив от него обратный</w:t>
            </w:r>
            <w:r w:rsidR="009D24DF">
              <w:t xml:space="preserve"> </w:t>
            </w:r>
            <w:r>
              <w:t>пас</w:t>
            </w:r>
            <w:r w:rsidR="009D24DF">
              <w:t>,</w:t>
            </w:r>
            <w:r>
              <w:t xml:space="preserve"> отдает мяч в одно касание по диаг</w:t>
            </w:r>
            <w:r>
              <w:t>о</w:t>
            </w:r>
            <w:r>
              <w:t>нали на дальнюю штангу</w:t>
            </w:r>
            <w:r w:rsidR="009D24DF">
              <w:t xml:space="preserve"> </w:t>
            </w:r>
            <w:r>
              <w:t>первому</w:t>
            </w:r>
            <w:r w:rsidR="009D24DF">
              <w:t xml:space="preserve"> ном</w:t>
            </w:r>
            <w:r w:rsidR="009D24DF">
              <w:t>е</w:t>
            </w:r>
            <w:r w:rsidR="009D24DF">
              <w:t>ру</w:t>
            </w:r>
            <w:r>
              <w:t>, который завершает атаку ударом по вор</w:t>
            </w:r>
            <w:r>
              <w:t>о</w:t>
            </w:r>
            <w:r>
              <w:t>там.</w:t>
            </w:r>
          </w:p>
        </w:tc>
        <w:tc>
          <w:tcPr>
            <w:tcW w:w="1131" w:type="dxa"/>
          </w:tcPr>
          <w:p w:rsidR="00F376F9" w:rsidRDefault="00F376F9" w:rsidP="00415889">
            <w:pPr>
              <w:jc w:val="center"/>
            </w:pPr>
          </w:p>
        </w:tc>
        <w:tc>
          <w:tcPr>
            <w:tcW w:w="3248" w:type="dxa"/>
          </w:tcPr>
          <w:p w:rsidR="00F376F9" w:rsidRDefault="009D24DF" w:rsidP="00F376F9">
            <w:r>
              <w:t>Учащиеся располагаются в разных углах зала (площа</w:t>
            </w:r>
            <w:r>
              <w:t>д</w:t>
            </w:r>
            <w:r>
              <w:t>ки).</w:t>
            </w:r>
            <w:r w:rsidR="00AA5846">
              <w:t xml:space="preserve"> Схема 2.</w:t>
            </w:r>
          </w:p>
        </w:tc>
      </w:tr>
      <w:tr w:rsidR="0003108D">
        <w:tc>
          <w:tcPr>
            <w:tcW w:w="641" w:type="dxa"/>
          </w:tcPr>
          <w:p w:rsidR="00F376F9" w:rsidRPr="00963C5E" w:rsidRDefault="00F376F9" w:rsidP="00AE5466">
            <w:pPr>
              <w:numPr>
                <w:ilvl w:val="0"/>
                <w:numId w:val="32"/>
              </w:numPr>
              <w:ind w:left="284" w:firstLine="0"/>
              <w:rPr>
                <w:b/>
              </w:rPr>
            </w:pPr>
          </w:p>
        </w:tc>
        <w:tc>
          <w:tcPr>
            <w:tcW w:w="4551" w:type="dxa"/>
          </w:tcPr>
          <w:p w:rsidR="00F376F9" w:rsidRPr="00963C5E" w:rsidRDefault="009D24DF" w:rsidP="009D24DF">
            <w:pPr>
              <w:rPr>
                <w:b/>
              </w:rPr>
            </w:pPr>
            <w:r w:rsidRPr="00963C5E">
              <w:rPr>
                <w:b/>
              </w:rPr>
              <w:t xml:space="preserve">Игровое упражнение </w:t>
            </w:r>
            <w:r w:rsidR="00F376F9" w:rsidRPr="00963C5E">
              <w:rPr>
                <w:b/>
              </w:rPr>
              <w:t>«Ква</w:t>
            </w:r>
            <w:r w:rsidR="00F376F9" w:rsidRPr="00963C5E">
              <w:rPr>
                <w:b/>
              </w:rPr>
              <w:t>д</w:t>
            </w:r>
            <w:r w:rsidR="00F376F9" w:rsidRPr="00963C5E">
              <w:rPr>
                <w:b/>
              </w:rPr>
              <w:t>рат</w:t>
            </w:r>
            <w:r w:rsidRPr="00963C5E">
              <w:rPr>
                <w:b/>
              </w:rPr>
              <w:t>»</w:t>
            </w:r>
          </w:p>
        </w:tc>
        <w:tc>
          <w:tcPr>
            <w:tcW w:w="1131" w:type="dxa"/>
          </w:tcPr>
          <w:p w:rsidR="00F376F9" w:rsidRPr="00415889" w:rsidRDefault="009D24DF" w:rsidP="00415889">
            <w:pPr>
              <w:jc w:val="center"/>
              <w:rPr>
                <w:b/>
              </w:rPr>
            </w:pPr>
            <w:r w:rsidRPr="00415889">
              <w:rPr>
                <w:b/>
              </w:rPr>
              <w:t>5 мин.</w:t>
            </w:r>
          </w:p>
        </w:tc>
        <w:tc>
          <w:tcPr>
            <w:tcW w:w="3248" w:type="dxa"/>
          </w:tcPr>
          <w:p w:rsidR="00F376F9" w:rsidRDefault="009D24DF" w:rsidP="009D24DF">
            <w:r>
              <w:t>Распределение учащихся на группы по 5 человек. Кома</w:t>
            </w:r>
            <w:r>
              <w:t>н</w:t>
            </w:r>
            <w:r>
              <w:t>да располагается квадратом, один игрок посредине. Че</w:t>
            </w:r>
            <w:r>
              <w:t>т</w:t>
            </w:r>
            <w:r>
              <w:t>верка игроков удерживает мяч, передавая его один др</w:t>
            </w:r>
            <w:r>
              <w:t>у</w:t>
            </w:r>
            <w:r>
              <w:t>гому, чтобы не забрал мяч пятый игрок. У кого мяч п</w:t>
            </w:r>
            <w:r>
              <w:t>е</w:t>
            </w:r>
            <w:r>
              <w:t>рехватили, тот становится в середине «квадр</w:t>
            </w:r>
            <w:r>
              <w:t>а</w:t>
            </w:r>
            <w:r>
              <w:t>та».</w:t>
            </w:r>
            <w:r w:rsidR="00AA5846">
              <w:t xml:space="preserve"> Схема 3.</w:t>
            </w:r>
          </w:p>
        </w:tc>
      </w:tr>
      <w:tr w:rsidR="0003108D">
        <w:tc>
          <w:tcPr>
            <w:tcW w:w="641" w:type="dxa"/>
          </w:tcPr>
          <w:p w:rsidR="00963C5E" w:rsidRPr="00963C5E" w:rsidRDefault="00963C5E" w:rsidP="00AE5466">
            <w:pPr>
              <w:numPr>
                <w:ilvl w:val="0"/>
                <w:numId w:val="32"/>
              </w:numPr>
              <w:ind w:left="284" w:firstLine="0"/>
              <w:rPr>
                <w:b/>
              </w:rPr>
            </w:pPr>
          </w:p>
        </w:tc>
        <w:tc>
          <w:tcPr>
            <w:tcW w:w="4551" w:type="dxa"/>
          </w:tcPr>
          <w:p w:rsidR="00963C5E" w:rsidRPr="00963C5E" w:rsidRDefault="00963C5E" w:rsidP="009D24DF">
            <w:pPr>
              <w:rPr>
                <w:b/>
              </w:rPr>
            </w:pPr>
            <w:r w:rsidRPr="00963C5E">
              <w:rPr>
                <w:b/>
              </w:rPr>
              <w:t>Элементы соревн</w:t>
            </w:r>
            <w:r w:rsidRPr="00963C5E">
              <w:rPr>
                <w:b/>
              </w:rPr>
              <w:t>о</w:t>
            </w:r>
            <w:r w:rsidRPr="00963C5E">
              <w:rPr>
                <w:b/>
              </w:rPr>
              <w:t>вания</w:t>
            </w:r>
          </w:p>
        </w:tc>
        <w:tc>
          <w:tcPr>
            <w:tcW w:w="1131" w:type="dxa"/>
          </w:tcPr>
          <w:p w:rsidR="00963C5E" w:rsidRPr="00963C5E" w:rsidRDefault="00963C5E" w:rsidP="00415889">
            <w:pPr>
              <w:jc w:val="center"/>
              <w:rPr>
                <w:b/>
              </w:rPr>
            </w:pPr>
            <w:r w:rsidRPr="00963C5E">
              <w:rPr>
                <w:b/>
              </w:rPr>
              <w:t>13 мин.</w:t>
            </w:r>
          </w:p>
        </w:tc>
        <w:tc>
          <w:tcPr>
            <w:tcW w:w="3248" w:type="dxa"/>
            <w:vMerge w:val="restart"/>
          </w:tcPr>
          <w:p w:rsidR="00963C5E" w:rsidRDefault="00963C5E" w:rsidP="009D24DF">
            <w:r>
              <w:t>Распределение учащихся на три команды для проведения соревновательных элеме</w:t>
            </w:r>
            <w:r>
              <w:t>н</w:t>
            </w:r>
            <w:r>
              <w:t>тов. Раздать м</w:t>
            </w:r>
            <w:r>
              <w:t>а</w:t>
            </w:r>
            <w:r>
              <w:t>нишки.</w:t>
            </w:r>
            <w:r w:rsidR="00AA5846">
              <w:t xml:space="preserve"> Схема 4.</w:t>
            </w:r>
          </w:p>
        </w:tc>
      </w:tr>
      <w:tr w:rsidR="0003108D">
        <w:tc>
          <w:tcPr>
            <w:tcW w:w="641" w:type="dxa"/>
          </w:tcPr>
          <w:p w:rsidR="00963C5E" w:rsidRDefault="00963C5E" w:rsidP="00963C5E">
            <w:r>
              <w:t>5.1.</w:t>
            </w:r>
          </w:p>
        </w:tc>
        <w:tc>
          <w:tcPr>
            <w:tcW w:w="4551" w:type="dxa"/>
          </w:tcPr>
          <w:p w:rsidR="00963C5E" w:rsidRDefault="00963C5E" w:rsidP="009D24DF">
            <w:r>
              <w:t>Соревновательный элемент «Футбол на три команды»: три команды располаг</w:t>
            </w:r>
            <w:r>
              <w:t>а</w:t>
            </w:r>
            <w:r>
              <w:t>ются на площадке, поочередно атакуя в</w:t>
            </w:r>
            <w:r>
              <w:t>о</w:t>
            </w:r>
            <w:r>
              <w:t>рота соперн</w:t>
            </w:r>
            <w:r>
              <w:t>и</w:t>
            </w:r>
            <w:r>
              <w:t>ков.</w:t>
            </w:r>
          </w:p>
        </w:tc>
        <w:tc>
          <w:tcPr>
            <w:tcW w:w="1131" w:type="dxa"/>
          </w:tcPr>
          <w:p w:rsidR="00963C5E" w:rsidRDefault="00963C5E" w:rsidP="00415889">
            <w:pPr>
              <w:jc w:val="center"/>
            </w:pPr>
            <w:r>
              <w:t>5 мин.</w:t>
            </w:r>
          </w:p>
        </w:tc>
        <w:tc>
          <w:tcPr>
            <w:tcW w:w="3248" w:type="dxa"/>
            <w:vMerge/>
          </w:tcPr>
          <w:p w:rsidR="00963C5E" w:rsidRDefault="00963C5E" w:rsidP="009D24DF"/>
        </w:tc>
      </w:tr>
      <w:tr w:rsidR="0003108D">
        <w:tc>
          <w:tcPr>
            <w:tcW w:w="641" w:type="dxa"/>
          </w:tcPr>
          <w:p w:rsidR="00F376F9" w:rsidRDefault="00963C5E" w:rsidP="00963C5E">
            <w:r>
              <w:t>5.2.</w:t>
            </w:r>
          </w:p>
        </w:tc>
        <w:tc>
          <w:tcPr>
            <w:tcW w:w="4551" w:type="dxa"/>
          </w:tcPr>
          <w:p w:rsidR="00F376F9" w:rsidRDefault="009D24DF" w:rsidP="009D24DF">
            <w:r>
              <w:t>Соревновательный элемент «Футбол на три команды в п</w:t>
            </w:r>
            <w:r>
              <w:t>а</w:t>
            </w:r>
            <w:r>
              <w:t>рах».</w:t>
            </w:r>
          </w:p>
        </w:tc>
        <w:tc>
          <w:tcPr>
            <w:tcW w:w="1131" w:type="dxa"/>
          </w:tcPr>
          <w:p w:rsidR="00F376F9" w:rsidRDefault="009D24DF" w:rsidP="00415889">
            <w:pPr>
              <w:jc w:val="center"/>
            </w:pPr>
            <w:r>
              <w:t>5 мин.</w:t>
            </w:r>
          </w:p>
        </w:tc>
        <w:tc>
          <w:tcPr>
            <w:tcW w:w="3248" w:type="dxa"/>
          </w:tcPr>
          <w:p w:rsidR="00F376F9" w:rsidRDefault="009D24DF" w:rsidP="009D24DF">
            <w:r>
              <w:t>Те же команды, но игроки делятся на пары и перем</w:t>
            </w:r>
            <w:r>
              <w:t>е</w:t>
            </w:r>
            <w:r>
              <w:t>щаются по площадке, не ра</w:t>
            </w:r>
            <w:r>
              <w:t>з</w:t>
            </w:r>
            <w:r>
              <w:t>рывая рук</w:t>
            </w:r>
          </w:p>
        </w:tc>
      </w:tr>
      <w:tr w:rsidR="0003108D">
        <w:tc>
          <w:tcPr>
            <w:tcW w:w="641" w:type="dxa"/>
          </w:tcPr>
          <w:p w:rsidR="00F376F9" w:rsidRDefault="00963C5E" w:rsidP="00963C5E">
            <w:r>
              <w:t>5.3.</w:t>
            </w:r>
          </w:p>
        </w:tc>
        <w:tc>
          <w:tcPr>
            <w:tcW w:w="4551" w:type="dxa"/>
          </w:tcPr>
          <w:p w:rsidR="00F376F9" w:rsidRDefault="009D24DF" w:rsidP="009D24DF">
            <w:r>
              <w:t>Соревновательный элемент «Игра на три команды на двое в</w:t>
            </w:r>
            <w:r>
              <w:t>о</w:t>
            </w:r>
            <w:r>
              <w:t xml:space="preserve">рот». </w:t>
            </w:r>
          </w:p>
        </w:tc>
        <w:tc>
          <w:tcPr>
            <w:tcW w:w="1131" w:type="dxa"/>
          </w:tcPr>
          <w:p w:rsidR="00F376F9" w:rsidRDefault="009D24DF" w:rsidP="00415889">
            <w:pPr>
              <w:jc w:val="center"/>
            </w:pPr>
            <w:r>
              <w:t>3 мин.</w:t>
            </w:r>
          </w:p>
        </w:tc>
        <w:tc>
          <w:tcPr>
            <w:tcW w:w="3248" w:type="dxa"/>
          </w:tcPr>
          <w:p w:rsidR="00F376F9" w:rsidRDefault="009D24DF" w:rsidP="00AA5846">
            <w:r>
              <w:t>Те же команды продолжают игру в футбол на двое ворот. Устанавливается по двое в</w:t>
            </w:r>
            <w:r>
              <w:t>о</w:t>
            </w:r>
            <w:r>
              <w:t>рот с каждой стороны зала и вратарь каждой из команд теперь контролирует на св</w:t>
            </w:r>
            <w:r>
              <w:t>о</w:t>
            </w:r>
            <w:r>
              <w:t>ей стороне двое</w:t>
            </w:r>
            <w:r w:rsidR="00104A89">
              <w:t xml:space="preserve"> </w:t>
            </w:r>
            <w:r>
              <w:t>в</w:t>
            </w:r>
            <w:r>
              <w:t>о</w:t>
            </w:r>
            <w:r>
              <w:t>рот.</w:t>
            </w:r>
            <w:r w:rsidR="00AA5846">
              <w:t xml:space="preserve"> Схема 5.</w:t>
            </w:r>
          </w:p>
        </w:tc>
      </w:tr>
      <w:tr w:rsidR="0003108D">
        <w:tc>
          <w:tcPr>
            <w:tcW w:w="641" w:type="dxa"/>
          </w:tcPr>
          <w:p w:rsidR="0003108D" w:rsidRDefault="0003108D" w:rsidP="00963C5E"/>
        </w:tc>
        <w:tc>
          <w:tcPr>
            <w:tcW w:w="4551" w:type="dxa"/>
          </w:tcPr>
          <w:p w:rsidR="0003108D" w:rsidRDefault="00A86716" w:rsidP="009D24DF">
            <w:r>
              <w:rPr>
                <w:noProof/>
              </w:rPr>
              <w:drawing>
                <wp:inline distT="0" distB="0" distL="0" distR="0">
                  <wp:extent cx="1838325" cy="1133475"/>
                  <wp:effectExtent l="19050" t="0" r="9525" b="0"/>
                  <wp:docPr id="6" name="Рисунок 6" descr="DSC0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0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</w:tcPr>
          <w:p w:rsidR="0003108D" w:rsidRDefault="0003108D" w:rsidP="00415889">
            <w:pPr>
              <w:jc w:val="center"/>
            </w:pPr>
          </w:p>
        </w:tc>
        <w:tc>
          <w:tcPr>
            <w:tcW w:w="3248" w:type="dxa"/>
          </w:tcPr>
          <w:p w:rsidR="0003108D" w:rsidRDefault="00A86716" w:rsidP="00104A89">
            <w:r>
              <w:rPr>
                <w:noProof/>
              </w:rPr>
              <w:drawing>
                <wp:inline distT="0" distB="0" distL="0" distR="0">
                  <wp:extent cx="1600200" cy="1200150"/>
                  <wp:effectExtent l="19050" t="0" r="0" b="0"/>
                  <wp:docPr id="7" name="Рисунок 7" descr="DSC00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00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F90" w:rsidRDefault="005C2F9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551"/>
        <w:gridCol w:w="1131"/>
        <w:gridCol w:w="3248"/>
      </w:tblGrid>
      <w:tr w:rsidR="0003108D">
        <w:tc>
          <w:tcPr>
            <w:tcW w:w="641" w:type="dxa"/>
          </w:tcPr>
          <w:p w:rsidR="00963C5E" w:rsidRPr="00963C5E" w:rsidRDefault="00963C5E" w:rsidP="00AE5466">
            <w:pPr>
              <w:numPr>
                <w:ilvl w:val="0"/>
                <w:numId w:val="32"/>
              </w:numPr>
              <w:ind w:left="284" w:firstLine="0"/>
              <w:rPr>
                <w:b/>
              </w:rPr>
            </w:pPr>
          </w:p>
        </w:tc>
        <w:tc>
          <w:tcPr>
            <w:tcW w:w="4551" w:type="dxa"/>
          </w:tcPr>
          <w:p w:rsidR="00963C5E" w:rsidRPr="00963C5E" w:rsidRDefault="00963C5E" w:rsidP="00104A89">
            <w:pPr>
              <w:rPr>
                <w:b/>
              </w:rPr>
            </w:pPr>
            <w:r w:rsidRPr="00963C5E">
              <w:rPr>
                <w:b/>
              </w:rPr>
              <w:t>Интеллектуальная па</w:t>
            </w:r>
            <w:r w:rsidRPr="00963C5E">
              <w:rPr>
                <w:b/>
              </w:rPr>
              <w:t>у</w:t>
            </w:r>
            <w:r w:rsidRPr="00963C5E">
              <w:rPr>
                <w:b/>
              </w:rPr>
              <w:t>за:</w:t>
            </w:r>
          </w:p>
        </w:tc>
        <w:tc>
          <w:tcPr>
            <w:tcW w:w="1131" w:type="dxa"/>
          </w:tcPr>
          <w:p w:rsidR="00963C5E" w:rsidRPr="00963C5E" w:rsidRDefault="00963C5E" w:rsidP="00415889">
            <w:pPr>
              <w:jc w:val="center"/>
              <w:rPr>
                <w:b/>
              </w:rPr>
            </w:pPr>
            <w:r w:rsidRPr="00963C5E">
              <w:rPr>
                <w:b/>
              </w:rPr>
              <w:t>6 мин.</w:t>
            </w:r>
          </w:p>
        </w:tc>
        <w:tc>
          <w:tcPr>
            <w:tcW w:w="3248" w:type="dxa"/>
            <w:vMerge w:val="restart"/>
          </w:tcPr>
          <w:p w:rsidR="00963C5E" w:rsidRDefault="00963C5E" w:rsidP="00C52E14">
            <w:r>
              <w:t>Состав команд прежний. К</w:t>
            </w:r>
            <w:r>
              <w:t>а</w:t>
            </w:r>
            <w:r>
              <w:t>питаны получают конверты с картинками, которые нужно рассортировать по видам спорта. Картинки в разброс находятся на одной зоне площадки, их необходимо поочередно перенести и ра</w:t>
            </w:r>
            <w:r>
              <w:t>с</w:t>
            </w:r>
            <w:r>
              <w:t>сортировать на другой зоне площадки.</w:t>
            </w:r>
            <w:r w:rsidR="00C52E14">
              <w:t xml:space="preserve"> Учителем огов</w:t>
            </w:r>
            <w:r w:rsidR="00C52E14">
              <w:t>а</w:t>
            </w:r>
            <w:r w:rsidR="00C52E14">
              <w:t>ривается способ передвиж</w:t>
            </w:r>
            <w:r w:rsidR="00C52E14">
              <w:t>е</w:t>
            </w:r>
            <w:r w:rsidR="00C52E14">
              <w:t>ния игроков с одной зоны площадки в другую (напр</w:t>
            </w:r>
            <w:r w:rsidR="00C52E14">
              <w:t>и</w:t>
            </w:r>
            <w:r w:rsidR="00C52E14">
              <w:t>мер, в положении упор сидя сзади, лицом по направл</w:t>
            </w:r>
            <w:r w:rsidR="00C52E14">
              <w:t>е</w:t>
            </w:r>
            <w:r w:rsidR="00C52E14">
              <w:t>нию движ</w:t>
            </w:r>
            <w:r w:rsidR="00C52E14">
              <w:t>е</w:t>
            </w:r>
            <w:r w:rsidR="00C52E14">
              <w:t>ния).</w:t>
            </w:r>
          </w:p>
        </w:tc>
      </w:tr>
      <w:tr w:rsidR="0003108D">
        <w:trPr>
          <w:trHeight w:val="525"/>
        </w:trPr>
        <w:tc>
          <w:tcPr>
            <w:tcW w:w="641" w:type="dxa"/>
          </w:tcPr>
          <w:p w:rsidR="00963C5E" w:rsidRDefault="00963C5E" w:rsidP="00963C5E">
            <w:r>
              <w:t>6.1.</w:t>
            </w:r>
          </w:p>
        </w:tc>
        <w:tc>
          <w:tcPr>
            <w:tcW w:w="4551" w:type="dxa"/>
          </w:tcPr>
          <w:p w:rsidR="00963C5E" w:rsidRDefault="00963C5E" w:rsidP="00963C5E">
            <w:pPr>
              <w:rPr>
                <w:u w:val="single"/>
              </w:rPr>
            </w:pPr>
            <w:r w:rsidRPr="00963C5E">
              <w:rPr>
                <w:u w:val="single"/>
              </w:rPr>
              <w:t>Игра № 1 «Разложи по поло</w:t>
            </w:r>
            <w:r w:rsidRPr="00963C5E">
              <w:rPr>
                <w:u w:val="single"/>
              </w:rPr>
              <w:t>ч</w:t>
            </w:r>
            <w:r w:rsidRPr="00963C5E">
              <w:rPr>
                <w:u w:val="single"/>
              </w:rPr>
              <w:t>кам»</w:t>
            </w:r>
          </w:p>
          <w:p w:rsidR="0003108D" w:rsidRPr="00963C5E" w:rsidRDefault="00A86716" w:rsidP="00963C5E">
            <w:pPr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>
                  <wp:extent cx="2324100" cy="1743075"/>
                  <wp:effectExtent l="19050" t="0" r="0" b="0"/>
                  <wp:docPr id="8" name="Рисунок 8" descr="DSC0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00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</w:tcPr>
          <w:p w:rsidR="00963C5E" w:rsidRDefault="00963C5E" w:rsidP="00415889">
            <w:pPr>
              <w:jc w:val="center"/>
            </w:pPr>
            <w:r>
              <w:t>3 мин.</w:t>
            </w:r>
          </w:p>
        </w:tc>
        <w:tc>
          <w:tcPr>
            <w:tcW w:w="3248" w:type="dxa"/>
            <w:vMerge/>
          </w:tcPr>
          <w:p w:rsidR="00963C5E" w:rsidRDefault="00963C5E" w:rsidP="00963C5E"/>
        </w:tc>
      </w:tr>
      <w:tr w:rsidR="0003108D">
        <w:trPr>
          <w:trHeight w:val="2230"/>
        </w:trPr>
        <w:tc>
          <w:tcPr>
            <w:tcW w:w="641" w:type="dxa"/>
          </w:tcPr>
          <w:p w:rsidR="00104A89" w:rsidRDefault="00963C5E" w:rsidP="00963C5E">
            <w:r>
              <w:t>6.2.</w:t>
            </w:r>
          </w:p>
        </w:tc>
        <w:tc>
          <w:tcPr>
            <w:tcW w:w="4551" w:type="dxa"/>
          </w:tcPr>
          <w:p w:rsidR="00104A89" w:rsidRPr="00963C5E" w:rsidRDefault="00104A89" w:rsidP="00104A89">
            <w:pPr>
              <w:rPr>
                <w:u w:val="single"/>
              </w:rPr>
            </w:pPr>
            <w:r w:rsidRPr="00963C5E">
              <w:rPr>
                <w:u w:val="single"/>
              </w:rPr>
              <w:t>Игра № 2 «Быстрый разум</w:t>
            </w:r>
            <w:r w:rsidR="00C52E14">
              <w:rPr>
                <w:u w:val="single"/>
              </w:rPr>
              <w:t xml:space="preserve"> или мозговой штурм</w:t>
            </w:r>
            <w:r w:rsidRPr="00963C5E">
              <w:rPr>
                <w:u w:val="single"/>
              </w:rPr>
              <w:t>»</w:t>
            </w:r>
          </w:p>
          <w:p w:rsidR="00963C5E" w:rsidRDefault="00963C5E" w:rsidP="00104A89"/>
          <w:p w:rsidR="00104A89" w:rsidRDefault="00104A89" w:rsidP="00104A89"/>
        </w:tc>
        <w:tc>
          <w:tcPr>
            <w:tcW w:w="1131" w:type="dxa"/>
          </w:tcPr>
          <w:p w:rsidR="00104A89" w:rsidRDefault="00963C5E" w:rsidP="00415889">
            <w:pPr>
              <w:jc w:val="center"/>
            </w:pPr>
            <w:r>
              <w:t>3 мин.</w:t>
            </w:r>
          </w:p>
        </w:tc>
        <w:tc>
          <w:tcPr>
            <w:tcW w:w="3248" w:type="dxa"/>
          </w:tcPr>
          <w:p w:rsidR="00104A89" w:rsidRDefault="00104A89" w:rsidP="00963C5E">
            <w:r>
              <w:t>Капитаны поочередно выб</w:t>
            </w:r>
            <w:r>
              <w:t>и</w:t>
            </w:r>
            <w:r>
              <w:t>рают карточки, на которых -  вопросы спортивной темат</w:t>
            </w:r>
            <w:r>
              <w:t>и</w:t>
            </w:r>
            <w:r>
              <w:t>ки. Произвольно команда выбирает соперника, кот</w:t>
            </w:r>
            <w:r>
              <w:t>о</w:t>
            </w:r>
            <w:r>
              <w:t>рому задаются вопросы и оцениваются их отв</w:t>
            </w:r>
            <w:r>
              <w:t>е</w:t>
            </w:r>
            <w:r>
              <w:t>ты.</w:t>
            </w:r>
          </w:p>
        </w:tc>
      </w:tr>
    </w:tbl>
    <w:p w:rsidR="00CE7756" w:rsidRDefault="00CE77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E7756">
        <w:trPr>
          <w:trHeight w:val="2932"/>
        </w:trPr>
        <w:tc>
          <w:tcPr>
            <w:tcW w:w="3190" w:type="dxa"/>
            <w:vAlign w:val="center"/>
          </w:tcPr>
          <w:tbl>
            <w:tblPr>
              <w:tblW w:w="0" w:type="auto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thinThickThinLargeGap" w:sz="24" w:space="0" w:color="auto"/>
                <w:insideV w:val="thinThickThinLargeGap" w:sz="24" w:space="0" w:color="auto"/>
              </w:tblBorders>
              <w:tblLook w:val="04A0"/>
            </w:tblPr>
            <w:tblGrid>
              <w:gridCol w:w="2794"/>
            </w:tblGrid>
            <w:tr w:rsidR="00CE7756">
              <w:tc>
                <w:tcPr>
                  <w:tcW w:w="2794" w:type="dxa"/>
                </w:tcPr>
                <w:p w:rsidR="00CE7756" w:rsidRDefault="00CE7756" w:rsidP="00CE7756">
                  <w:pPr>
                    <w:jc w:val="center"/>
                  </w:pPr>
                  <w:r>
                    <w:t>Карточка 1.</w:t>
                  </w:r>
                </w:p>
                <w:p w:rsidR="00CE7756" w:rsidRDefault="00CE7756" w:rsidP="00CE7756">
                  <w:pPr>
                    <w:numPr>
                      <w:ilvl w:val="1"/>
                      <w:numId w:val="24"/>
                    </w:numPr>
                    <w:tabs>
                      <w:tab w:val="clear" w:pos="1080"/>
                    </w:tabs>
                    <w:ind w:left="0" w:firstLine="0"/>
                    <w:jc w:val="center"/>
                  </w:pPr>
                  <w:r>
                    <w:t>Что такое ги</w:t>
                  </w:r>
                  <w:r>
                    <w:t>б</w:t>
                  </w:r>
                  <w:r>
                    <w:t>кость?</w:t>
                  </w:r>
                </w:p>
                <w:p w:rsidR="00CE7756" w:rsidRDefault="00CE7756" w:rsidP="00CE7756">
                  <w:pPr>
                    <w:numPr>
                      <w:ilvl w:val="1"/>
                      <w:numId w:val="24"/>
                    </w:numPr>
                    <w:tabs>
                      <w:tab w:val="clear" w:pos="1080"/>
                    </w:tabs>
                    <w:ind w:left="0" w:firstLine="0"/>
                    <w:jc w:val="center"/>
                  </w:pPr>
                  <w:r>
                    <w:t>Зачем человеку разв</w:t>
                  </w:r>
                  <w:r>
                    <w:t>и</w:t>
                  </w:r>
                  <w:r>
                    <w:t>вать гибкость?</w:t>
                  </w:r>
                </w:p>
                <w:p w:rsidR="00CE7756" w:rsidRDefault="00CE7756" w:rsidP="00CE7756">
                  <w:pPr>
                    <w:numPr>
                      <w:ilvl w:val="1"/>
                      <w:numId w:val="24"/>
                    </w:numPr>
                    <w:tabs>
                      <w:tab w:val="clear" w:pos="1080"/>
                    </w:tabs>
                    <w:ind w:left="0" w:firstLine="0"/>
                    <w:jc w:val="center"/>
                  </w:pPr>
                  <w:r>
                    <w:t>Покажите 3 у</w:t>
                  </w:r>
                  <w:r>
                    <w:t>п</w:t>
                  </w:r>
                  <w:r>
                    <w:t>ражнения с урока для развития гибк</w:t>
                  </w:r>
                  <w:r>
                    <w:t>о</w:t>
                  </w:r>
                  <w:r>
                    <w:t>сти.</w:t>
                  </w:r>
                </w:p>
              </w:tc>
            </w:tr>
          </w:tbl>
          <w:p w:rsidR="00CE7756" w:rsidRDefault="00CE7756" w:rsidP="00CE7756">
            <w:pPr>
              <w:jc w:val="center"/>
            </w:pPr>
          </w:p>
        </w:tc>
        <w:tc>
          <w:tcPr>
            <w:tcW w:w="3190" w:type="dxa"/>
            <w:vAlign w:val="center"/>
          </w:tcPr>
          <w:tbl>
            <w:tblPr>
              <w:tblW w:w="0" w:type="auto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thinThickThinLargeGap" w:sz="24" w:space="0" w:color="auto"/>
                <w:insideV w:val="thinThickThinLargeGap" w:sz="24" w:space="0" w:color="auto"/>
              </w:tblBorders>
              <w:tblLook w:val="04A0"/>
            </w:tblPr>
            <w:tblGrid>
              <w:gridCol w:w="2794"/>
            </w:tblGrid>
            <w:tr w:rsidR="00CE7756">
              <w:trPr>
                <w:trHeight w:val="2195"/>
              </w:trPr>
              <w:tc>
                <w:tcPr>
                  <w:tcW w:w="2794" w:type="dxa"/>
                </w:tcPr>
                <w:p w:rsidR="00CE7756" w:rsidRDefault="00CE7756" w:rsidP="00CE7756">
                  <w:pPr>
                    <w:jc w:val="center"/>
                  </w:pPr>
                  <w:r>
                    <w:t>Карточка 2.</w:t>
                  </w:r>
                </w:p>
                <w:p w:rsidR="00CE7756" w:rsidRDefault="00CE7756" w:rsidP="00CE7756">
                  <w:pPr>
                    <w:numPr>
                      <w:ilvl w:val="1"/>
                      <w:numId w:val="17"/>
                    </w:numPr>
                    <w:tabs>
                      <w:tab w:val="clear" w:pos="1080"/>
                    </w:tabs>
                    <w:ind w:left="0" w:firstLine="0"/>
                    <w:jc w:val="center"/>
                  </w:pPr>
                  <w:r>
                    <w:t>Что такое с</w:t>
                  </w:r>
                  <w:r>
                    <w:t>и</w:t>
                  </w:r>
                  <w:r>
                    <w:t>ла?</w:t>
                  </w:r>
                </w:p>
                <w:p w:rsidR="00CE7756" w:rsidRDefault="00CE7756" w:rsidP="00CE7756">
                  <w:pPr>
                    <w:numPr>
                      <w:ilvl w:val="1"/>
                      <w:numId w:val="17"/>
                    </w:numPr>
                    <w:tabs>
                      <w:tab w:val="clear" w:pos="1080"/>
                    </w:tabs>
                    <w:ind w:left="0" w:firstLine="0"/>
                    <w:jc w:val="center"/>
                  </w:pPr>
                  <w:r>
                    <w:t>Зачем человеку развивать с</w:t>
                  </w:r>
                  <w:r>
                    <w:t>и</w:t>
                  </w:r>
                  <w:r>
                    <w:t>лу?</w:t>
                  </w:r>
                </w:p>
                <w:p w:rsidR="00CE7756" w:rsidRDefault="00CE7756" w:rsidP="00CE7756">
                  <w:pPr>
                    <w:numPr>
                      <w:ilvl w:val="1"/>
                      <w:numId w:val="17"/>
                    </w:numPr>
                    <w:tabs>
                      <w:tab w:val="clear" w:pos="1080"/>
                    </w:tabs>
                    <w:ind w:left="0" w:firstLine="0"/>
                    <w:jc w:val="center"/>
                  </w:pPr>
                  <w:r>
                    <w:t>Покажите 3 у</w:t>
                  </w:r>
                  <w:r>
                    <w:t>п</w:t>
                  </w:r>
                  <w:r>
                    <w:t>ражнения на развитие с</w:t>
                  </w:r>
                  <w:r>
                    <w:t>и</w:t>
                  </w:r>
                  <w:r>
                    <w:t>лы.</w:t>
                  </w:r>
                </w:p>
              </w:tc>
            </w:tr>
          </w:tbl>
          <w:p w:rsidR="00CE7756" w:rsidRDefault="00CE7756" w:rsidP="00CE7756">
            <w:pPr>
              <w:jc w:val="center"/>
            </w:pPr>
          </w:p>
        </w:tc>
        <w:tc>
          <w:tcPr>
            <w:tcW w:w="3191" w:type="dxa"/>
            <w:vAlign w:val="center"/>
          </w:tcPr>
          <w:tbl>
            <w:tblPr>
              <w:tblW w:w="0" w:type="auto"/>
              <w:tblBorders>
                <w:top w:val="thinThickThinLargeGap" w:sz="24" w:space="0" w:color="auto"/>
                <w:left w:val="thinThickThinLargeGap" w:sz="24" w:space="0" w:color="auto"/>
                <w:bottom w:val="thinThickThinLargeGap" w:sz="24" w:space="0" w:color="auto"/>
                <w:right w:val="thinThickThinLargeGap" w:sz="24" w:space="0" w:color="auto"/>
                <w:insideH w:val="thinThickThinLargeGap" w:sz="24" w:space="0" w:color="auto"/>
                <w:insideV w:val="thinThickThinLargeGap" w:sz="24" w:space="0" w:color="auto"/>
              </w:tblBorders>
              <w:tblLook w:val="04A0"/>
            </w:tblPr>
            <w:tblGrid>
              <w:gridCol w:w="2795"/>
            </w:tblGrid>
            <w:tr w:rsidR="00CE7756">
              <w:tc>
                <w:tcPr>
                  <w:tcW w:w="3737" w:type="dxa"/>
                </w:tcPr>
                <w:p w:rsidR="00CE7756" w:rsidRDefault="00CE7756" w:rsidP="00CE7756">
                  <w:pPr>
                    <w:jc w:val="center"/>
                  </w:pPr>
                  <w:r>
                    <w:t>Карточка 3.</w:t>
                  </w:r>
                </w:p>
                <w:p w:rsidR="00CE7756" w:rsidRDefault="00CE7756" w:rsidP="00CE7756">
                  <w:pPr>
                    <w:numPr>
                      <w:ilvl w:val="0"/>
                      <w:numId w:val="26"/>
                    </w:numPr>
                    <w:tabs>
                      <w:tab w:val="clear" w:pos="1080"/>
                    </w:tabs>
                    <w:ind w:left="0" w:firstLine="0"/>
                    <w:jc w:val="center"/>
                  </w:pPr>
                  <w:r>
                    <w:t>Назвать 10 отл</w:t>
                  </w:r>
                  <w:r>
                    <w:t>и</w:t>
                  </w:r>
                  <w:r>
                    <w:t>чий между баскетболом и  мини-футб</w:t>
                  </w:r>
                  <w:r>
                    <w:t>о</w:t>
                  </w:r>
                  <w:r>
                    <w:t>лом.</w:t>
                  </w:r>
                </w:p>
                <w:p w:rsidR="00CE7756" w:rsidRDefault="00CE7756" w:rsidP="00CE7756">
                  <w:pPr>
                    <w:numPr>
                      <w:ilvl w:val="0"/>
                      <w:numId w:val="26"/>
                    </w:numPr>
                    <w:tabs>
                      <w:tab w:val="clear" w:pos="1080"/>
                    </w:tabs>
                    <w:ind w:left="0" w:firstLine="0"/>
                    <w:jc w:val="center"/>
                  </w:pPr>
                  <w:r>
                    <w:t>Придумайте и покажите 5 упражнений с мячом для развития координации, ловк</w:t>
                  </w:r>
                  <w:r>
                    <w:t>о</w:t>
                  </w:r>
                  <w:r>
                    <w:t>сти.</w:t>
                  </w:r>
                </w:p>
              </w:tc>
            </w:tr>
          </w:tbl>
          <w:p w:rsidR="00CE7756" w:rsidRDefault="00CE7756" w:rsidP="00CE7756">
            <w:pPr>
              <w:jc w:val="center"/>
            </w:pPr>
          </w:p>
        </w:tc>
      </w:tr>
    </w:tbl>
    <w:p w:rsidR="00CE7756" w:rsidRDefault="00CE77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632"/>
        <w:gridCol w:w="1154"/>
        <w:gridCol w:w="3142"/>
      </w:tblGrid>
      <w:tr w:rsidR="00963C5E" w:rsidRPr="00415889">
        <w:tc>
          <w:tcPr>
            <w:tcW w:w="9571" w:type="dxa"/>
            <w:gridSpan w:val="4"/>
            <w:shd w:val="clear" w:color="auto" w:fill="DBE5F1"/>
          </w:tcPr>
          <w:p w:rsidR="00963C5E" w:rsidRPr="00415889" w:rsidRDefault="00963C5E" w:rsidP="00415889">
            <w:pPr>
              <w:numPr>
                <w:ilvl w:val="0"/>
                <w:numId w:val="34"/>
              </w:numPr>
              <w:jc w:val="center"/>
              <w:rPr>
                <w:b/>
                <w:i/>
              </w:rPr>
            </w:pPr>
            <w:r w:rsidRPr="00415889">
              <w:rPr>
                <w:b/>
                <w:i/>
              </w:rPr>
              <w:t>ЗАКЛЮЧИТЕЛЬНАЯ ЧАСТЬ – 8 мин.</w:t>
            </w:r>
          </w:p>
        </w:tc>
      </w:tr>
      <w:tr w:rsidR="0003108D">
        <w:tc>
          <w:tcPr>
            <w:tcW w:w="643" w:type="dxa"/>
          </w:tcPr>
          <w:p w:rsidR="00F376F9" w:rsidRDefault="00F376F9" w:rsidP="00963C5E">
            <w:pPr>
              <w:numPr>
                <w:ilvl w:val="0"/>
                <w:numId w:val="35"/>
              </w:numPr>
              <w:ind w:left="284" w:firstLine="0"/>
            </w:pPr>
          </w:p>
        </w:tc>
        <w:tc>
          <w:tcPr>
            <w:tcW w:w="4632" w:type="dxa"/>
          </w:tcPr>
          <w:p w:rsidR="00F376F9" w:rsidRPr="00F376F9" w:rsidRDefault="00F376F9" w:rsidP="00C2686E">
            <w:r>
              <w:t>Упражнения на восстановление, упражн</w:t>
            </w:r>
            <w:r>
              <w:t>е</w:t>
            </w:r>
            <w:r>
              <w:t xml:space="preserve">ния на </w:t>
            </w:r>
            <w:r w:rsidR="00C2686E">
              <w:t>растягивание мышц и связок опо</w:t>
            </w:r>
            <w:r w:rsidR="00C2686E">
              <w:t>р</w:t>
            </w:r>
            <w:r w:rsidR="00C2686E">
              <w:t>но-двигательного аппарата  «Стре</w:t>
            </w:r>
            <w:r w:rsidR="00C2686E">
              <w:t>й</w:t>
            </w:r>
            <w:r w:rsidR="00C2686E">
              <w:t>чинг»</w:t>
            </w:r>
          </w:p>
        </w:tc>
        <w:tc>
          <w:tcPr>
            <w:tcW w:w="1154" w:type="dxa"/>
          </w:tcPr>
          <w:p w:rsidR="00F376F9" w:rsidRDefault="00963C5E" w:rsidP="00415889">
            <w:pPr>
              <w:jc w:val="center"/>
            </w:pPr>
            <w:r>
              <w:t>5 мин.</w:t>
            </w:r>
          </w:p>
        </w:tc>
        <w:tc>
          <w:tcPr>
            <w:tcW w:w="3142" w:type="dxa"/>
          </w:tcPr>
          <w:p w:rsidR="00F376F9" w:rsidRDefault="00963C5E" w:rsidP="00F376F9">
            <w:r>
              <w:t>Выполняется сидя на полу в кругу под музыкальное с</w:t>
            </w:r>
            <w:r>
              <w:t>о</w:t>
            </w:r>
            <w:r>
              <w:t>провождение медитативн</w:t>
            </w:r>
            <w:r>
              <w:t>о</w:t>
            </w:r>
            <w:r>
              <w:t>го содержания.</w:t>
            </w:r>
            <w:r w:rsidR="00C2686E">
              <w:t xml:space="preserve"> Добиваться максимального расслабл</w:t>
            </w:r>
            <w:r w:rsidR="00C2686E">
              <w:t>е</w:t>
            </w:r>
            <w:r w:rsidR="00C2686E">
              <w:t>ния мышц в условиях их оптимального растягивания (на выдохе) с наибольшей возможной амплитудой движ</w:t>
            </w:r>
            <w:r w:rsidR="00C2686E">
              <w:t>е</w:t>
            </w:r>
            <w:r w:rsidR="00C2686E">
              <w:t>ния.</w:t>
            </w:r>
          </w:p>
        </w:tc>
      </w:tr>
      <w:tr w:rsidR="0003108D">
        <w:tc>
          <w:tcPr>
            <w:tcW w:w="643" w:type="dxa"/>
          </w:tcPr>
          <w:p w:rsidR="00F376F9" w:rsidRDefault="00F376F9" w:rsidP="00963C5E">
            <w:pPr>
              <w:numPr>
                <w:ilvl w:val="0"/>
                <w:numId w:val="35"/>
              </w:numPr>
              <w:ind w:left="284" w:firstLine="0"/>
            </w:pPr>
          </w:p>
        </w:tc>
        <w:tc>
          <w:tcPr>
            <w:tcW w:w="4632" w:type="dxa"/>
          </w:tcPr>
          <w:p w:rsidR="0003108D" w:rsidRDefault="00F376F9" w:rsidP="00CE7756">
            <w:r>
              <w:t xml:space="preserve">Подведение итогов </w:t>
            </w:r>
            <w:r w:rsidR="00963C5E">
              <w:t>раб</w:t>
            </w:r>
            <w:r w:rsidR="00963C5E">
              <w:t>о</w:t>
            </w:r>
            <w:r w:rsidR="00963C5E">
              <w:t>ты на уроке</w:t>
            </w:r>
          </w:p>
        </w:tc>
        <w:tc>
          <w:tcPr>
            <w:tcW w:w="1154" w:type="dxa"/>
          </w:tcPr>
          <w:p w:rsidR="00F376F9" w:rsidRDefault="00963C5E" w:rsidP="00415889">
            <w:pPr>
              <w:jc w:val="center"/>
            </w:pPr>
            <w:r>
              <w:t>3 мин.</w:t>
            </w:r>
          </w:p>
        </w:tc>
        <w:tc>
          <w:tcPr>
            <w:tcW w:w="3142" w:type="dxa"/>
          </w:tcPr>
          <w:p w:rsidR="00F376F9" w:rsidRDefault="00963C5E" w:rsidP="00F376F9">
            <w:r>
              <w:t>Анализ игровых ситуаций: особые достижения уч</w:t>
            </w:r>
            <w:r>
              <w:t>а</w:t>
            </w:r>
            <w:r>
              <w:lastRenderedPageBreak/>
              <w:t>щихся, грубые ошибки в игровых ситуациях. По</w:t>
            </w:r>
            <w:r>
              <w:t>д</w:t>
            </w:r>
            <w:r>
              <w:t>считать количество очков, набранных каждой кома</w:t>
            </w:r>
            <w:r>
              <w:t>н</w:t>
            </w:r>
            <w:r>
              <w:t>дой во время выполнения соревновательных элеме</w:t>
            </w:r>
            <w:r>
              <w:t>н</w:t>
            </w:r>
            <w:r>
              <w:t>тов.</w:t>
            </w:r>
          </w:p>
        </w:tc>
      </w:tr>
      <w:tr w:rsidR="00CE7756">
        <w:tc>
          <w:tcPr>
            <w:tcW w:w="9571" w:type="dxa"/>
            <w:gridSpan w:val="4"/>
            <w:vAlign w:val="center"/>
          </w:tcPr>
          <w:p w:rsidR="00CE7756" w:rsidRDefault="00A86716" w:rsidP="00CE775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24125" cy="1895475"/>
                  <wp:effectExtent l="19050" t="0" r="9525" b="0"/>
                  <wp:docPr id="9" name="Рисунок 9" descr="DSC00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00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697" w:rsidRDefault="00851697" w:rsidP="00851697">
      <w:pPr>
        <w:pBdr>
          <w:bottom w:val="single" w:sz="6" w:space="1" w:color="auto"/>
        </w:pBdr>
      </w:pPr>
    </w:p>
    <w:p w:rsidR="00CE7756" w:rsidRDefault="005C2F90" w:rsidP="00CE7756">
      <w:pPr>
        <w:pBdr>
          <w:bottom w:val="single" w:sz="6" w:space="1" w:color="auto"/>
        </w:pBdr>
        <w:jc w:val="right"/>
      </w:pPr>
      <w:r>
        <w:br w:type="page"/>
      </w:r>
      <w:r w:rsidR="00CE7756">
        <w:lastRenderedPageBreak/>
        <w:t>Дополнительный материал</w:t>
      </w:r>
    </w:p>
    <w:p w:rsidR="00CE7756" w:rsidRDefault="00CE7756" w:rsidP="00CE7756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СХЕМЫ ПЕРЕДВИЖЕНИЯ ИГРОКОВ ВО ВРЕМЯ ТРЕНИРОВОЧНЫХ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  <w:gridCol w:w="4735"/>
      </w:tblGrid>
      <w:tr w:rsidR="00CE7756" w:rsidRPr="00AA5846">
        <w:tc>
          <w:tcPr>
            <w:tcW w:w="4791" w:type="dxa"/>
            <w:vAlign w:val="center"/>
          </w:tcPr>
          <w:p w:rsidR="00CE7756" w:rsidRPr="00AA5846" w:rsidRDefault="00A86716" w:rsidP="00AA58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905125" cy="1609725"/>
                  <wp:effectExtent l="19050" t="0" r="9525" b="0"/>
                  <wp:docPr id="10" name="Рисунок 10" descr="11_09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_09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  <w:vAlign w:val="center"/>
          </w:tcPr>
          <w:p w:rsidR="00CE7756" w:rsidRPr="00AA5846" w:rsidRDefault="00A86716" w:rsidP="00AA58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66875" cy="1724025"/>
                  <wp:effectExtent l="19050" t="0" r="9525" b="0"/>
                  <wp:docPr id="11" name="Рисунок 11" descr="11_09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_09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756" w:rsidRPr="00AA5846">
        <w:tc>
          <w:tcPr>
            <w:tcW w:w="4791" w:type="dxa"/>
            <w:vAlign w:val="center"/>
          </w:tcPr>
          <w:p w:rsidR="00CE7756" w:rsidRPr="00AA5846" w:rsidRDefault="00AA5846" w:rsidP="00AA5846">
            <w:pPr>
              <w:jc w:val="center"/>
            </w:pPr>
            <w:r w:rsidRPr="00AA5846">
              <w:t>Схема 1. Задание 3.1.</w:t>
            </w:r>
          </w:p>
        </w:tc>
        <w:tc>
          <w:tcPr>
            <w:tcW w:w="4780" w:type="dxa"/>
            <w:vAlign w:val="center"/>
          </w:tcPr>
          <w:p w:rsidR="00CE7756" w:rsidRPr="00AA5846" w:rsidRDefault="00AA5846" w:rsidP="00AA5846">
            <w:pPr>
              <w:jc w:val="center"/>
            </w:pPr>
            <w:r w:rsidRPr="00AA5846">
              <w:t>Схема 2. Задание 3.3.</w:t>
            </w:r>
          </w:p>
        </w:tc>
      </w:tr>
      <w:tr w:rsidR="00CE7756" w:rsidRPr="00AA5846">
        <w:tc>
          <w:tcPr>
            <w:tcW w:w="4791" w:type="dxa"/>
            <w:vAlign w:val="center"/>
          </w:tcPr>
          <w:p w:rsidR="00CE7756" w:rsidRPr="00AA5846" w:rsidRDefault="00A86716" w:rsidP="00AA58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657475" cy="2047875"/>
                  <wp:effectExtent l="19050" t="0" r="9525" b="0"/>
                  <wp:docPr id="12" name="Рисунок 12" descr="11_09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_09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  <w:vAlign w:val="center"/>
          </w:tcPr>
          <w:p w:rsidR="00CE7756" w:rsidRPr="00AA5846" w:rsidRDefault="00A86716" w:rsidP="00AA58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812415" cy="1870710"/>
                  <wp:effectExtent l="19050" t="0" r="6985" b="0"/>
                  <wp:docPr id="13" name="Рисунок 11" descr="11_09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_09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415" cy="187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756" w:rsidRPr="00AA5846">
        <w:tc>
          <w:tcPr>
            <w:tcW w:w="4791" w:type="dxa"/>
            <w:vAlign w:val="center"/>
          </w:tcPr>
          <w:p w:rsidR="00CE7756" w:rsidRPr="00AA5846" w:rsidRDefault="00AA5846" w:rsidP="00AA5846">
            <w:pPr>
              <w:jc w:val="center"/>
            </w:pPr>
            <w:r w:rsidRPr="00AA5846">
              <w:t xml:space="preserve">Схема 3. Задание </w:t>
            </w:r>
            <w:r>
              <w:t>4</w:t>
            </w:r>
            <w:r w:rsidRPr="00AA5846">
              <w:t>.</w:t>
            </w:r>
          </w:p>
        </w:tc>
        <w:tc>
          <w:tcPr>
            <w:tcW w:w="4780" w:type="dxa"/>
            <w:vAlign w:val="center"/>
          </w:tcPr>
          <w:p w:rsidR="00CE7756" w:rsidRPr="00AA5846" w:rsidRDefault="00AA5846" w:rsidP="00AA5846">
            <w:pPr>
              <w:jc w:val="center"/>
            </w:pPr>
            <w:r w:rsidRPr="00AA5846">
              <w:t>Схема 4. Задание 5.1.</w:t>
            </w:r>
          </w:p>
        </w:tc>
      </w:tr>
      <w:tr w:rsidR="00AA5846" w:rsidRPr="00AA5846">
        <w:tc>
          <w:tcPr>
            <w:tcW w:w="9571" w:type="dxa"/>
            <w:gridSpan w:val="2"/>
            <w:vAlign w:val="center"/>
          </w:tcPr>
          <w:p w:rsidR="00AA5846" w:rsidRPr="00AA5846" w:rsidRDefault="00A86716" w:rsidP="00AA58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57350" cy="1914525"/>
                  <wp:effectExtent l="19050" t="0" r="0" b="0"/>
                  <wp:docPr id="14" name="Рисунок 14" descr="11_09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1_09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846" w:rsidRPr="00AA5846">
        <w:tc>
          <w:tcPr>
            <w:tcW w:w="9571" w:type="dxa"/>
            <w:gridSpan w:val="2"/>
            <w:vAlign w:val="center"/>
          </w:tcPr>
          <w:p w:rsidR="00AA5846" w:rsidRPr="00AA5846" w:rsidRDefault="00AA5846" w:rsidP="00AA5846">
            <w:pPr>
              <w:jc w:val="center"/>
            </w:pPr>
            <w:r w:rsidRPr="00AA5846">
              <w:t xml:space="preserve">Схема 5. </w:t>
            </w:r>
            <w:r>
              <w:t>Задание 5.3.</w:t>
            </w:r>
          </w:p>
        </w:tc>
      </w:tr>
    </w:tbl>
    <w:p w:rsidR="00CE7756" w:rsidRPr="00CE7756" w:rsidRDefault="00CE7756" w:rsidP="005C2F90">
      <w:pPr>
        <w:pBdr>
          <w:bottom w:val="single" w:sz="6" w:space="1" w:color="auto"/>
        </w:pBdr>
        <w:jc w:val="center"/>
        <w:rPr>
          <w:b/>
        </w:rPr>
      </w:pPr>
    </w:p>
    <w:sectPr w:rsidR="00CE7756" w:rsidRPr="00CE7756" w:rsidSect="001A782E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FF6" w:rsidRDefault="002A0FF6" w:rsidP="00F7765B">
      <w:r>
        <w:separator/>
      </w:r>
    </w:p>
  </w:endnote>
  <w:endnote w:type="continuationSeparator" w:id="1">
    <w:p w:rsidR="002A0FF6" w:rsidRDefault="002A0FF6" w:rsidP="00F7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90" w:rsidRDefault="005C2F90">
    <w:pPr>
      <w:pStyle w:val="a9"/>
      <w:jc w:val="center"/>
    </w:pPr>
    <w:fldSimple w:instr=" PAGE   \* MERGEFORMAT ">
      <w:r w:rsidR="00A86716">
        <w:rPr>
          <w:noProof/>
        </w:rPr>
        <w:t>2</w:t>
      </w:r>
    </w:fldSimple>
  </w:p>
  <w:p w:rsidR="005C2F90" w:rsidRDefault="005C2F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FF6" w:rsidRDefault="002A0FF6" w:rsidP="00F7765B">
      <w:r>
        <w:separator/>
      </w:r>
    </w:p>
  </w:footnote>
  <w:footnote w:type="continuationSeparator" w:id="1">
    <w:p w:rsidR="002A0FF6" w:rsidRDefault="002A0FF6" w:rsidP="00F77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DF" w:rsidRDefault="009D24DF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uk-UA"/>
      </w:rPr>
      <w:t>Ф У Т Б О Л. ТРЕНИРОВКА. МАЛЬЧИКИ. 6 КЛАСС</w:t>
    </w:r>
  </w:p>
  <w:p w:rsidR="009D24DF" w:rsidRDefault="009D24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"/>
      </v:shape>
    </w:pict>
  </w:numPicBullet>
  <w:abstractNum w:abstractNumId="0">
    <w:nsid w:val="129757FC"/>
    <w:multiLevelType w:val="hybridMultilevel"/>
    <w:tmpl w:val="C79C57FC"/>
    <w:lvl w:ilvl="0" w:tplc="3C002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A244C1"/>
    <w:multiLevelType w:val="hybridMultilevel"/>
    <w:tmpl w:val="1BEED44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15161C"/>
    <w:multiLevelType w:val="hybridMultilevel"/>
    <w:tmpl w:val="B8FE5CAA"/>
    <w:lvl w:ilvl="0" w:tplc="F438D14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F6014"/>
    <w:multiLevelType w:val="multilevel"/>
    <w:tmpl w:val="545CC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E7E0923"/>
    <w:multiLevelType w:val="hybridMultilevel"/>
    <w:tmpl w:val="5F3290E6"/>
    <w:lvl w:ilvl="0" w:tplc="04190003">
      <w:start w:val="1"/>
      <w:numFmt w:val="bullet"/>
      <w:lvlText w:val="o"/>
      <w:lvlJc w:val="left"/>
      <w:pPr>
        <w:tabs>
          <w:tab w:val="num" w:pos="18000"/>
        </w:tabs>
        <w:ind w:left="180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0"/>
        </w:tabs>
        <w:ind w:left="18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0"/>
        </w:tabs>
        <w:ind w:left="19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60"/>
        </w:tabs>
        <w:ind w:left="20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880"/>
        </w:tabs>
        <w:ind w:left="20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0"/>
        </w:tabs>
        <w:ind w:left="21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320"/>
        </w:tabs>
        <w:ind w:left="22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3040"/>
        </w:tabs>
        <w:ind w:left="23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760"/>
        </w:tabs>
        <w:ind w:left="23760" w:hanging="360"/>
      </w:pPr>
      <w:rPr>
        <w:rFonts w:ascii="Wingdings" w:hAnsi="Wingdings" w:hint="default"/>
      </w:rPr>
    </w:lvl>
  </w:abstractNum>
  <w:abstractNum w:abstractNumId="5">
    <w:nsid w:val="20174C9C"/>
    <w:multiLevelType w:val="hybridMultilevel"/>
    <w:tmpl w:val="72E098A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D95CCF"/>
    <w:multiLevelType w:val="hybridMultilevel"/>
    <w:tmpl w:val="841C9B5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8874BA"/>
    <w:multiLevelType w:val="hybridMultilevel"/>
    <w:tmpl w:val="0122E87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E714F8"/>
    <w:multiLevelType w:val="hybridMultilevel"/>
    <w:tmpl w:val="C38688C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F73EC2"/>
    <w:multiLevelType w:val="hybridMultilevel"/>
    <w:tmpl w:val="B4F0D9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F661F"/>
    <w:multiLevelType w:val="hybridMultilevel"/>
    <w:tmpl w:val="FFE824C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3F2C47"/>
    <w:multiLevelType w:val="multilevel"/>
    <w:tmpl w:val="55FE56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00731AD"/>
    <w:multiLevelType w:val="hybridMultilevel"/>
    <w:tmpl w:val="0BDE919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9B5998"/>
    <w:multiLevelType w:val="hybridMultilevel"/>
    <w:tmpl w:val="AA52BCF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FE2CC9"/>
    <w:multiLevelType w:val="hybridMultilevel"/>
    <w:tmpl w:val="CF78B720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3C105E6"/>
    <w:multiLevelType w:val="hybridMultilevel"/>
    <w:tmpl w:val="7486B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8005B"/>
    <w:multiLevelType w:val="hybridMultilevel"/>
    <w:tmpl w:val="C03A0A7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5730946"/>
    <w:multiLevelType w:val="hybridMultilevel"/>
    <w:tmpl w:val="E3BE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17B6F"/>
    <w:multiLevelType w:val="hybridMultilevel"/>
    <w:tmpl w:val="57EC5B8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87BBF"/>
    <w:multiLevelType w:val="hybridMultilevel"/>
    <w:tmpl w:val="51B27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395800"/>
    <w:multiLevelType w:val="hybridMultilevel"/>
    <w:tmpl w:val="65D4EDA6"/>
    <w:lvl w:ilvl="0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53A35814"/>
    <w:multiLevelType w:val="hybridMultilevel"/>
    <w:tmpl w:val="96F0EBE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EB1662"/>
    <w:multiLevelType w:val="hybridMultilevel"/>
    <w:tmpl w:val="A200466A"/>
    <w:lvl w:ilvl="0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54212CCC"/>
    <w:multiLevelType w:val="hybridMultilevel"/>
    <w:tmpl w:val="8EEA2F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EA75D9"/>
    <w:multiLevelType w:val="hybridMultilevel"/>
    <w:tmpl w:val="C2F2492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8F03AF4"/>
    <w:multiLevelType w:val="hybridMultilevel"/>
    <w:tmpl w:val="DA0C88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29275E"/>
    <w:multiLevelType w:val="hybridMultilevel"/>
    <w:tmpl w:val="13E23B48"/>
    <w:lvl w:ilvl="0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1857CD0"/>
    <w:multiLevelType w:val="hybridMultilevel"/>
    <w:tmpl w:val="2F5A18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B5656B"/>
    <w:multiLevelType w:val="hybridMultilevel"/>
    <w:tmpl w:val="FCA624F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3A4EA8"/>
    <w:multiLevelType w:val="hybridMultilevel"/>
    <w:tmpl w:val="900467AE"/>
    <w:lvl w:ilvl="0" w:tplc="58B0B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F4D3B"/>
    <w:multiLevelType w:val="hybridMultilevel"/>
    <w:tmpl w:val="0A3C142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B00CF2"/>
    <w:multiLevelType w:val="hybridMultilevel"/>
    <w:tmpl w:val="34FC146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01B0AE3"/>
    <w:multiLevelType w:val="hybridMultilevel"/>
    <w:tmpl w:val="961AFB90"/>
    <w:lvl w:ilvl="0" w:tplc="212AB0A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E108E"/>
    <w:multiLevelType w:val="hybridMultilevel"/>
    <w:tmpl w:val="8FECC35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8178A6"/>
    <w:multiLevelType w:val="multilevel"/>
    <w:tmpl w:val="84C035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3"/>
  </w:num>
  <w:num w:numId="5">
    <w:abstractNumId w:val="18"/>
  </w:num>
  <w:num w:numId="6">
    <w:abstractNumId w:val="14"/>
  </w:num>
  <w:num w:numId="7">
    <w:abstractNumId w:val="26"/>
  </w:num>
  <w:num w:numId="8">
    <w:abstractNumId w:val="20"/>
  </w:num>
  <w:num w:numId="9">
    <w:abstractNumId w:val="22"/>
  </w:num>
  <w:num w:numId="10">
    <w:abstractNumId w:val="25"/>
  </w:num>
  <w:num w:numId="11">
    <w:abstractNumId w:val="24"/>
  </w:num>
  <w:num w:numId="12">
    <w:abstractNumId w:val="27"/>
  </w:num>
  <w:num w:numId="13">
    <w:abstractNumId w:val="13"/>
  </w:num>
  <w:num w:numId="14">
    <w:abstractNumId w:val="5"/>
  </w:num>
  <w:num w:numId="15">
    <w:abstractNumId w:val="6"/>
  </w:num>
  <w:num w:numId="16">
    <w:abstractNumId w:val="28"/>
  </w:num>
  <w:num w:numId="17">
    <w:abstractNumId w:val="1"/>
  </w:num>
  <w:num w:numId="18">
    <w:abstractNumId w:val="4"/>
  </w:num>
  <w:num w:numId="19">
    <w:abstractNumId w:val="12"/>
  </w:num>
  <w:num w:numId="20">
    <w:abstractNumId w:val="8"/>
  </w:num>
  <w:num w:numId="21">
    <w:abstractNumId w:val="10"/>
  </w:num>
  <w:num w:numId="22">
    <w:abstractNumId w:val="7"/>
  </w:num>
  <w:num w:numId="23">
    <w:abstractNumId w:val="21"/>
  </w:num>
  <w:num w:numId="24">
    <w:abstractNumId w:val="31"/>
  </w:num>
  <w:num w:numId="25">
    <w:abstractNumId w:val="33"/>
  </w:num>
  <w:num w:numId="26">
    <w:abstractNumId w:val="0"/>
  </w:num>
  <w:num w:numId="27">
    <w:abstractNumId w:val="30"/>
  </w:num>
  <w:num w:numId="28">
    <w:abstractNumId w:val="9"/>
  </w:num>
  <w:num w:numId="29">
    <w:abstractNumId w:val="29"/>
  </w:num>
  <w:num w:numId="30">
    <w:abstractNumId w:val="17"/>
  </w:num>
  <w:num w:numId="31">
    <w:abstractNumId w:val="11"/>
  </w:num>
  <w:num w:numId="32">
    <w:abstractNumId w:val="34"/>
  </w:num>
  <w:num w:numId="33">
    <w:abstractNumId w:val="32"/>
  </w:num>
  <w:num w:numId="34">
    <w:abstractNumId w:val="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8"/>
    <w:rsid w:val="000059AC"/>
    <w:rsid w:val="0003108D"/>
    <w:rsid w:val="00077B04"/>
    <w:rsid w:val="000C549D"/>
    <w:rsid w:val="000C577D"/>
    <w:rsid w:val="000D33BD"/>
    <w:rsid w:val="00104A89"/>
    <w:rsid w:val="00192C6D"/>
    <w:rsid w:val="001A782E"/>
    <w:rsid w:val="001D6DFA"/>
    <w:rsid w:val="001F0D6F"/>
    <w:rsid w:val="00244902"/>
    <w:rsid w:val="002A0FF6"/>
    <w:rsid w:val="002D2C06"/>
    <w:rsid w:val="002F2AFB"/>
    <w:rsid w:val="00330DCD"/>
    <w:rsid w:val="003D566F"/>
    <w:rsid w:val="00415889"/>
    <w:rsid w:val="005669D1"/>
    <w:rsid w:val="0057744A"/>
    <w:rsid w:val="005C2F90"/>
    <w:rsid w:val="005D31E5"/>
    <w:rsid w:val="00627FB9"/>
    <w:rsid w:val="00652753"/>
    <w:rsid w:val="00656916"/>
    <w:rsid w:val="00740877"/>
    <w:rsid w:val="00744FB2"/>
    <w:rsid w:val="00754FEE"/>
    <w:rsid w:val="00763C22"/>
    <w:rsid w:val="0079717B"/>
    <w:rsid w:val="0080315B"/>
    <w:rsid w:val="00836192"/>
    <w:rsid w:val="00851697"/>
    <w:rsid w:val="0089185D"/>
    <w:rsid w:val="008A639E"/>
    <w:rsid w:val="008B0B8F"/>
    <w:rsid w:val="0094520D"/>
    <w:rsid w:val="00963C5E"/>
    <w:rsid w:val="009D24DF"/>
    <w:rsid w:val="009F1CE8"/>
    <w:rsid w:val="00A86716"/>
    <w:rsid w:val="00AA5846"/>
    <w:rsid w:val="00AE0776"/>
    <w:rsid w:val="00AE5466"/>
    <w:rsid w:val="00B17E64"/>
    <w:rsid w:val="00B34DBF"/>
    <w:rsid w:val="00B461FA"/>
    <w:rsid w:val="00B96C29"/>
    <w:rsid w:val="00C2686E"/>
    <w:rsid w:val="00C310E3"/>
    <w:rsid w:val="00C5026C"/>
    <w:rsid w:val="00C52E14"/>
    <w:rsid w:val="00C86E0F"/>
    <w:rsid w:val="00CB0FEA"/>
    <w:rsid w:val="00CD78EF"/>
    <w:rsid w:val="00CE4CEE"/>
    <w:rsid w:val="00CE7756"/>
    <w:rsid w:val="00CF2FA5"/>
    <w:rsid w:val="00D7627F"/>
    <w:rsid w:val="00D8449B"/>
    <w:rsid w:val="00E652B2"/>
    <w:rsid w:val="00E66637"/>
    <w:rsid w:val="00EF5CF8"/>
    <w:rsid w:val="00F376F9"/>
    <w:rsid w:val="00F7765B"/>
    <w:rsid w:val="00F9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link w:val="a4"/>
    <w:uiPriority w:val="1"/>
    <w:qFormat/>
    <w:rsid w:val="001A782E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A782E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1A7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7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77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765B"/>
    <w:rPr>
      <w:sz w:val="24"/>
      <w:szCs w:val="24"/>
    </w:rPr>
  </w:style>
  <w:style w:type="paragraph" w:styleId="a9">
    <w:name w:val="footer"/>
    <w:basedOn w:val="a"/>
    <w:link w:val="aa"/>
    <w:uiPriority w:val="99"/>
    <w:rsid w:val="00F77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765B"/>
    <w:rPr>
      <w:sz w:val="24"/>
      <w:szCs w:val="24"/>
    </w:rPr>
  </w:style>
  <w:style w:type="table" w:styleId="ab">
    <w:name w:val="Table Grid"/>
    <w:basedOn w:val="a1"/>
    <w:rsid w:val="0085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У Т Б О Л. ТРЕНИРОВКА МАЛЬЧИКОВ        6 КЛАССА. </vt:lpstr>
    </vt:vector>
  </TitlesOfParts>
  <Company>Общеобразовательная школа І-ІІІ ступеней   № 104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У Т Б О Л. ТРЕНИРОВКА МАЛЬЧИКОВ        6 КЛАССА.</dc:title>
  <dc:creator>Кравченко Ю.А.</dc:creator>
  <cp:lastModifiedBy>Admin</cp:lastModifiedBy>
  <cp:revision>2</cp:revision>
  <dcterms:created xsi:type="dcterms:W3CDTF">2011-03-31T07:21:00Z</dcterms:created>
  <dcterms:modified xsi:type="dcterms:W3CDTF">2011-03-31T07:21:00Z</dcterms:modified>
</cp:coreProperties>
</file>